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6216" w14:textId="77777777" w:rsidR="00D05F4E" w:rsidRPr="00D05F4E" w:rsidRDefault="00E22010" w:rsidP="00D05F4E">
      <w:pPr>
        <w:pStyle w:val="ac"/>
        <w:jc w:val="left"/>
        <w:rPr>
          <w:sz w:val="32"/>
        </w:rPr>
      </w:pPr>
      <w:r>
        <w:rPr>
          <w:b w:val="0"/>
          <w:noProof/>
          <w:sz w:val="20"/>
        </w:rPr>
        <w:pict w14:anchorId="25A2C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8.5pt;width:49.6pt;height:51.5pt;z-index:251659264">
            <v:imagedata r:id="rId8" o:title=""/>
            <w10:wrap type="topAndBottom"/>
          </v:shape>
        </w:pict>
      </w:r>
    </w:p>
    <w:p w14:paraId="5A0D9A37" w14:textId="77777777" w:rsidR="00D05F4E" w:rsidRPr="00676F53" w:rsidRDefault="000F4798" w:rsidP="00D05F4E">
      <w:pPr>
        <w:pStyle w:val="ac"/>
        <w:rPr>
          <w:b w:val="0"/>
          <w:bCs/>
          <w:szCs w:val="28"/>
        </w:rPr>
      </w:pPr>
      <w:r w:rsidRPr="00676F53">
        <w:rPr>
          <w:b w:val="0"/>
          <w:bCs/>
          <w:szCs w:val="28"/>
        </w:rPr>
        <w:t>Орловский</w:t>
      </w:r>
      <w:r w:rsidR="00D05F4E" w:rsidRPr="00676F53">
        <w:rPr>
          <w:b w:val="0"/>
          <w:bCs/>
          <w:szCs w:val="28"/>
        </w:rPr>
        <w:t xml:space="preserve"> сельский Совет депутатов</w:t>
      </w:r>
    </w:p>
    <w:p w14:paraId="56E220F9" w14:textId="77777777" w:rsidR="00D05F4E" w:rsidRPr="00676F53" w:rsidRDefault="00D05F4E" w:rsidP="00D05F4E">
      <w:pPr>
        <w:pStyle w:val="ae"/>
        <w:ind w:right="283"/>
        <w:rPr>
          <w:b w:val="0"/>
          <w:bCs/>
          <w:sz w:val="28"/>
          <w:szCs w:val="28"/>
        </w:rPr>
      </w:pPr>
      <w:r w:rsidRPr="00676F53">
        <w:rPr>
          <w:b w:val="0"/>
          <w:bCs/>
          <w:sz w:val="28"/>
          <w:szCs w:val="28"/>
        </w:rPr>
        <w:t>Дзержинского района Красноярского края</w:t>
      </w:r>
    </w:p>
    <w:p w14:paraId="3C17C700" w14:textId="77777777" w:rsidR="00D05F4E" w:rsidRPr="00676F53" w:rsidRDefault="00D05F4E" w:rsidP="00D05F4E">
      <w:pPr>
        <w:pStyle w:val="3"/>
        <w:jc w:val="center"/>
        <w:rPr>
          <w:rFonts w:ascii="Times New Roman" w:hAnsi="Times New Roman" w:cs="Times New Roman"/>
          <w:b w:val="0"/>
          <w:color w:val="auto"/>
          <w:sz w:val="28"/>
          <w:szCs w:val="28"/>
        </w:rPr>
      </w:pPr>
      <w:r w:rsidRPr="00676F53">
        <w:rPr>
          <w:rFonts w:ascii="Times New Roman" w:hAnsi="Times New Roman" w:cs="Times New Roman"/>
          <w:b w:val="0"/>
          <w:color w:val="auto"/>
          <w:sz w:val="28"/>
          <w:szCs w:val="28"/>
        </w:rPr>
        <w:t xml:space="preserve">РЕШЕНИЕ </w:t>
      </w:r>
    </w:p>
    <w:p w14:paraId="773A1CF8" w14:textId="77777777" w:rsidR="00D05F4E" w:rsidRPr="00CF7221" w:rsidRDefault="000F4798" w:rsidP="000F4798">
      <w:pPr>
        <w:rPr>
          <w:sz w:val="28"/>
          <w:szCs w:val="28"/>
        </w:rPr>
      </w:pPr>
      <w:r w:rsidRPr="00CF7221">
        <w:rPr>
          <w:sz w:val="28"/>
          <w:szCs w:val="28"/>
        </w:rPr>
        <w:t xml:space="preserve">                                                          с. Орловка</w:t>
      </w:r>
    </w:p>
    <w:p w14:paraId="572DB412" w14:textId="77777777" w:rsidR="00676F53" w:rsidRDefault="000F4798" w:rsidP="000F4798">
      <w:pPr>
        <w:pStyle w:val="ConsTitle"/>
        <w:widowControl/>
        <w:tabs>
          <w:tab w:val="left" w:pos="7050"/>
        </w:tabs>
        <w:ind w:right="0"/>
        <w:rPr>
          <w:rFonts w:ascii="Times New Roman" w:hAnsi="Times New Roman"/>
          <w:b w:val="0"/>
          <w:sz w:val="28"/>
          <w:szCs w:val="28"/>
        </w:rPr>
      </w:pPr>
      <w:r w:rsidRPr="00CF7221">
        <w:rPr>
          <w:rFonts w:ascii="Times New Roman" w:hAnsi="Times New Roman"/>
          <w:b w:val="0"/>
          <w:sz w:val="28"/>
          <w:szCs w:val="28"/>
        </w:rPr>
        <w:t xml:space="preserve">                                                          </w:t>
      </w:r>
    </w:p>
    <w:p w14:paraId="0B764B5C" w14:textId="34E3F013" w:rsidR="00BF794D" w:rsidRDefault="00676F53" w:rsidP="000F4798">
      <w:pPr>
        <w:pStyle w:val="ConsTitle"/>
        <w:widowControl/>
        <w:tabs>
          <w:tab w:val="left" w:pos="7050"/>
        </w:tabs>
        <w:ind w:right="0"/>
        <w:rPr>
          <w:rFonts w:ascii="Times New Roman" w:hAnsi="Times New Roman"/>
          <w:b w:val="0"/>
          <w:sz w:val="28"/>
          <w:szCs w:val="28"/>
        </w:rPr>
      </w:pPr>
      <w:r>
        <w:rPr>
          <w:rFonts w:ascii="Times New Roman" w:hAnsi="Times New Roman"/>
          <w:b w:val="0"/>
          <w:sz w:val="28"/>
          <w:szCs w:val="28"/>
        </w:rPr>
        <w:t xml:space="preserve">                                                          </w:t>
      </w:r>
      <w:r w:rsidR="000F4798" w:rsidRPr="00CF7221">
        <w:rPr>
          <w:rFonts w:ascii="Times New Roman" w:hAnsi="Times New Roman"/>
          <w:b w:val="0"/>
          <w:sz w:val="28"/>
          <w:szCs w:val="28"/>
        </w:rPr>
        <w:t xml:space="preserve"> </w:t>
      </w:r>
    </w:p>
    <w:p w14:paraId="5DBFD7B8" w14:textId="48FF7980" w:rsidR="00676F53" w:rsidRPr="00CF7221" w:rsidRDefault="002B62D3" w:rsidP="000F4798">
      <w:pPr>
        <w:pStyle w:val="ConsTitle"/>
        <w:widowControl/>
        <w:tabs>
          <w:tab w:val="left" w:pos="7050"/>
        </w:tabs>
        <w:ind w:right="0"/>
        <w:rPr>
          <w:rFonts w:ascii="Times New Roman" w:hAnsi="Times New Roman"/>
          <w:b w:val="0"/>
          <w:sz w:val="28"/>
          <w:szCs w:val="28"/>
        </w:rPr>
      </w:pPr>
      <w:r>
        <w:rPr>
          <w:rFonts w:ascii="Times New Roman" w:hAnsi="Times New Roman"/>
          <w:b w:val="0"/>
          <w:sz w:val="28"/>
          <w:szCs w:val="28"/>
        </w:rPr>
        <w:t>25</w:t>
      </w:r>
      <w:r w:rsidR="00676F53">
        <w:rPr>
          <w:rFonts w:ascii="Times New Roman" w:hAnsi="Times New Roman"/>
          <w:b w:val="0"/>
          <w:sz w:val="28"/>
          <w:szCs w:val="28"/>
        </w:rPr>
        <w:t xml:space="preserve">.11.2021г.                                                                                                 № </w:t>
      </w:r>
      <w:r>
        <w:rPr>
          <w:rFonts w:ascii="Times New Roman" w:hAnsi="Times New Roman"/>
          <w:b w:val="0"/>
          <w:sz w:val="28"/>
          <w:szCs w:val="28"/>
        </w:rPr>
        <w:t>12-66</w:t>
      </w:r>
      <w:r w:rsidR="00676F53">
        <w:rPr>
          <w:rFonts w:ascii="Times New Roman" w:hAnsi="Times New Roman"/>
          <w:b w:val="0"/>
          <w:sz w:val="28"/>
          <w:szCs w:val="28"/>
        </w:rPr>
        <w:t>р</w:t>
      </w:r>
    </w:p>
    <w:p w14:paraId="5435C63D" w14:textId="77777777" w:rsidR="00BF794D" w:rsidRDefault="00BF794D" w:rsidP="00BF794D">
      <w:pPr>
        <w:widowControl w:val="0"/>
        <w:autoSpaceDE w:val="0"/>
        <w:autoSpaceDN w:val="0"/>
        <w:adjustRightInd w:val="0"/>
        <w:jc w:val="center"/>
        <w:rPr>
          <w:b/>
          <w:bCs/>
        </w:rPr>
      </w:pPr>
    </w:p>
    <w:p w14:paraId="18D7C987" w14:textId="77777777" w:rsidR="00676F53" w:rsidRDefault="00BB6353" w:rsidP="002849BC">
      <w:pPr>
        <w:pBdr>
          <w:top w:val="nil"/>
          <w:left w:val="nil"/>
          <w:bottom w:val="nil"/>
          <w:right w:val="nil"/>
          <w:between w:val="nil"/>
        </w:pBdr>
        <w:ind w:left="1" w:hanging="3"/>
        <w:jc w:val="both"/>
        <w:rPr>
          <w:color w:val="000000"/>
          <w:sz w:val="28"/>
          <w:szCs w:val="28"/>
        </w:rPr>
      </w:pPr>
      <w:r>
        <w:rPr>
          <w:color w:val="000000"/>
          <w:sz w:val="28"/>
          <w:szCs w:val="28"/>
        </w:rPr>
        <w:t xml:space="preserve">  </w:t>
      </w:r>
      <w:r w:rsidR="00E27B60">
        <w:rPr>
          <w:color w:val="000000"/>
          <w:sz w:val="28"/>
          <w:szCs w:val="28"/>
        </w:rPr>
        <w:t xml:space="preserve">     </w:t>
      </w:r>
    </w:p>
    <w:p w14:paraId="2E02E662" w14:textId="2AD7189B" w:rsidR="002849BC" w:rsidRDefault="00E27B60" w:rsidP="002849BC">
      <w:pPr>
        <w:pBdr>
          <w:top w:val="nil"/>
          <w:left w:val="nil"/>
          <w:bottom w:val="nil"/>
          <w:right w:val="nil"/>
          <w:between w:val="nil"/>
        </w:pBdr>
        <w:ind w:left="1" w:hanging="3"/>
        <w:jc w:val="both"/>
        <w:rPr>
          <w:color w:val="000000"/>
          <w:sz w:val="28"/>
          <w:szCs w:val="28"/>
        </w:rPr>
      </w:pPr>
      <w:r>
        <w:rPr>
          <w:color w:val="000000"/>
          <w:sz w:val="28"/>
          <w:szCs w:val="28"/>
        </w:rPr>
        <w:t xml:space="preserve"> </w:t>
      </w:r>
      <w:r w:rsidR="002849BC">
        <w:rPr>
          <w:color w:val="000000"/>
          <w:sz w:val="28"/>
          <w:szCs w:val="28"/>
        </w:rPr>
        <w:t xml:space="preserve">Об утверждении Положения о </w:t>
      </w:r>
      <w:r w:rsidR="008565FD">
        <w:rPr>
          <w:color w:val="000000"/>
          <w:sz w:val="28"/>
          <w:szCs w:val="28"/>
        </w:rPr>
        <w:t>муниципальном лесном</w:t>
      </w:r>
      <w:r w:rsidR="002849BC">
        <w:rPr>
          <w:color w:val="000000"/>
          <w:sz w:val="28"/>
          <w:szCs w:val="28"/>
        </w:rPr>
        <w:t xml:space="preserve"> контроле</w:t>
      </w:r>
      <w:r w:rsidR="00BB6353">
        <w:rPr>
          <w:color w:val="000000"/>
          <w:sz w:val="28"/>
          <w:szCs w:val="28"/>
        </w:rPr>
        <w:t>.</w:t>
      </w:r>
      <w:r w:rsidR="002849BC">
        <w:rPr>
          <w:color w:val="000000"/>
          <w:sz w:val="28"/>
          <w:szCs w:val="28"/>
        </w:rPr>
        <w:t xml:space="preserve"> </w:t>
      </w:r>
    </w:p>
    <w:p w14:paraId="404CF75F" w14:textId="77777777" w:rsidR="002849BC" w:rsidRDefault="002849BC" w:rsidP="002849BC">
      <w:pPr>
        <w:pBdr>
          <w:top w:val="nil"/>
          <w:left w:val="nil"/>
          <w:bottom w:val="nil"/>
          <w:right w:val="nil"/>
          <w:between w:val="nil"/>
        </w:pBdr>
        <w:ind w:left="1" w:hanging="3"/>
        <w:jc w:val="both"/>
        <w:rPr>
          <w:color w:val="000000"/>
          <w:sz w:val="28"/>
          <w:szCs w:val="28"/>
        </w:rPr>
      </w:pPr>
    </w:p>
    <w:p w14:paraId="63BAD312" w14:textId="77777777" w:rsidR="00E56C3D" w:rsidRPr="00E470E0" w:rsidRDefault="002849BC" w:rsidP="00E470E0">
      <w:pPr>
        <w:autoSpaceDE w:val="0"/>
        <w:autoSpaceDN w:val="0"/>
        <w:adjustRightInd w:val="0"/>
        <w:jc w:val="both"/>
        <w:rPr>
          <w:bCs/>
          <w:kern w:val="32"/>
          <w:sz w:val="28"/>
          <w:szCs w:val="28"/>
        </w:rPr>
      </w:pPr>
      <w:r>
        <w:rPr>
          <w:color w:val="000000"/>
          <w:sz w:val="28"/>
          <w:szCs w:val="28"/>
        </w:rPr>
        <w:t xml:space="preserve">          В соответствии с Федеральным законом от 06.10.2003 № 131-ФЗ                     «Об общих принципах организации местного самоуправлени</w:t>
      </w:r>
      <w:r w:rsidR="008565FD">
        <w:rPr>
          <w:color w:val="000000"/>
          <w:sz w:val="28"/>
          <w:szCs w:val="28"/>
        </w:rPr>
        <w:t xml:space="preserve">я в Российской Федерации»,  Федеральным законом </w:t>
      </w:r>
      <w:r>
        <w:rPr>
          <w:color w:val="000000"/>
          <w:sz w:val="28"/>
          <w:szCs w:val="28"/>
        </w:rPr>
        <w:t>от 31.07.2020 № 248-ФЗ «О государственном контроле (надзоре)</w:t>
      </w:r>
      <w:r w:rsidR="008565FD">
        <w:rPr>
          <w:color w:val="000000"/>
          <w:sz w:val="28"/>
          <w:szCs w:val="28"/>
        </w:rPr>
        <w:t xml:space="preserve"> </w:t>
      </w:r>
      <w:r>
        <w:rPr>
          <w:color w:val="000000"/>
          <w:sz w:val="28"/>
          <w:szCs w:val="28"/>
        </w:rPr>
        <w:t>и муниципальном контроле в</w:t>
      </w:r>
      <w:r w:rsidR="008565FD">
        <w:rPr>
          <w:color w:val="000000"/>
          <w:sz w:val="28"/>
          <w:szCs w:val="28"/>
        </w:rPr>
        <w:t xml:space="preserve"> Российской Федерации», Лесным</w:t>
      </w:r>
      <w:r>
        <w:rPr>
          <w:color w:val="000000"/>
          <w:sz w:val="28"/>
          <w:szCs w:val="28"/>
        </w:rPr>
        <w:t xml:space="preserve"> кодексом Российской Федерации,</w:t>
      </w:r>
      <w:r>
        <w:rPr>
          <w:i/>
          <w:color w:val="000000"/>
          <w:sz w:val="28"/>
          <w:szCs w:val="28"/>
        </w:rPr>
        <w:t xml:space="preserve"> </w:t>
      </w:r>
      <w:r w:rsidR="00D05F4E" w:rsidRPr="005E285F">
        <w:rPr>
          <w:bCs/>
          <w:kern w:val="32"/>
          <w:sz w:val="28"/>
          <w:szCs w:val="28"/>
        </w:rPr>
        <w:t>руководствуясь ст.</w:t>
      </w:r>
      <w:r w:rsidR="00E56C3D" w:rsidRPr="005E285F">
        <w:rPr>
          <w:bCs/>
          <w:kern w:val="32"/>
          <w:sz w:val="28"/>
          <w:szCs w:val="28"/>
        </w:rPr>
        <w:t xml:space="preserve"> </w:t>
      </w:r>
      <w:r w:rsidR="00D05F4E" w:rsidRPr="005E285F">
        <w:rPr>
          <w:bCs/>
          <w:kern w:val="32"/>
          <w:sz w:val="28"/>
          <w:szCs w:val="28"/>
        </w:rPr>
        <w:t xml:space="preserve">22 Устава </w:t>
      </w:r>
      <w:r w:rsidR="000F4798">
        <w:rPr>
          <w:sz w:val="28"/>
          <w:szCs w:val="28"/>
        </w:rPr>
        <w:t>сельского поселения Орловский</w:t>
      </w:r>
      <w:r w:rsidR="005E285F" w:rsidRPr="005E285F">
        <w:rPr>
          <w:sz w:val="28"/>
          <w:szCs w:val="28"/>
        </w:rPr>
        <w:t xml:space="preserve"> сельсовет Дзержинского муниципального района Красноярского края</w:t>
      </w:r>
      <w:r w:rsidR="00D05F4E" w:rsidRPr="005E285F">
        <w:rPr>
          <w:bCs/>
          <w:kern w:val="32"/>
          <w:sz w:val="28"/>
          <w:szCs w:val="28"/>
        </w:rPr>
        <w:t xml:space="preserve">, </w:t>
      </w:r>
      <w:r w:rsidR="000F4798">
        <w:rPr>
          <w:sz w:val="28"/>
          <w:szCs w:val="28"/>
        </w:rPr>
        <w:t>Орловский</w:t>
      </w:r>
      <w:r w:rsidR="00D05F4E" w:rsidRPr="005E285F">
        <w:rPr>
          <w:sz w:val="28"/>
          <w:szCs w:val="28"/>
        </w:rPr>
        <w:t xml:space="preserve"> </w:t>
      </w:r>
      <w:r w:rsidR="00D05F4E" w:rsidRPr="005E285F">
        <w:rPr>
          <w:bCs/>
          <w:kern w:val="32"/>
          <w:sz w:val="28"/>
          <w:szCs w:val="28"/>
        </w:rPr>
        <w:t>сельский Совет депутатов РЕШИЛ:</w:t>
      </w:r>
    </w:p>
    <w:p w14:paraId="11405865" w14:textId="77777777" w:rsidR="002849BC" w:rsidRDefault="002849BC" w:rsidP="002849BC">
      <w:pPr>
        <w:numPr>
          <w:ilvl w:val="0"/>
          <w:numId w:val="4"/>
        </w:numPr>
        <w:pBdr>
          <w:top w:val="nil"/>
          <w:left w:val="nil"/>
          <w:bottom w:val="nil"/>
          <w:right w:val="nil"/>
          <w:between w:val="nil"/>
        </w:pBdr>
        <w:tabs>
          <w:tab w:val="left" w:pos="993"/>
        </w:tabs>
        <w:suppressAutoHyphens/>
        <w:ind w:left="1" w:firstLineChars="252" w:firstLine="706"/>
        <w:contextualSpacing/>
        <w:jc w:val="both"/>
        <w:textDirection w:val="btLr"/>
        <w:textAlignment w:val="top"/>
        <w:outlineLvl w:val="0"/>
        <w:rPr>
          <w:color w:val="000000"/>
        </w:rPr>
      </w:pPr>
      <w:r>
        <w:rPr>
          <w:color w:val="000000"/>
          <w:sz w:val="28"/>
          <w:szCs w:val="28"/>
        </w:rPr>
        <w:t>Утвердить Положение о</w:t>
      </w:r>
      <w:r>
        <w:rPr>
          <w:color w:val="000000"/>
          <w:sz w:val="26"/>
          <w:szCs w:val="26"/>
        </w:rPr>
        <w:t xml:space="preserve"> </w:t>
      </w:r>
      <w:r w:rsidR="008565FD">
        <w:rPr>
          <w:color w:val="000000"/>
          <w:sz w:val="28"/>
          <w:szCs w:val="28"/>
        </w:rPr>
        <w:t>муниципальном лесном</w:t>
      </w:r>
      <w:r>
        <w:rPr>
          <w:color w:val="000000"/>
          <w:sz w:val="28"/>
          <w:szCs w:val="28"/>
        </w:rPr>
        <w:t xml:space="preserve"> контроле согласно приложению.</w:t>
      </w:r>
    </w:p>
    <w:p w14:paraId="6C8BE205" w14:textId="77777777" w:rsidR="005E285F" w:rsidRPr="005E285F" w:rsidRDefault="0052275C" w:rsidP="005E285F">
      <w:pPr>
        <w:pStyle w:val="HTML1"/>
        <w:tabs>
          <w:tab w:val="left" w:pos="540"/>
        </w:tabs>
        <w:ind w:right="-108"/>
        <w:jc w:val="both"/>
        <w:rPr>
          <w:i w:val="0"/>
          <w:sz w:val="28"/>
          <w:szCs w:val="28"/>
        </w:rPr>
      </w:pPr>
      <w:r>
        <w:rPr>
          <w:i w:val="0"/>
          <w:sz w:val="28"/>
          <w:szCs w:val="28"/>
        </w:rPr>
        <w:t xml:space="preserve">          </w:t>
      </w:r>
      <w:r w:rsidR="002849BC">
        <w:rPr>
          <w:i w:val="0"/>
          <w:sz w:val="28"/>
          <w:szCs w:val="28"/>
        </w:rPr>
        <w:t>2</w:t>
      </w:r>
      <w:r w:rsidR="005E285F" w:rsidRPr="005E285F">
        <w:rPr>
          <w:i w:val="0"/>
          <w:sz w:val="28"/>
          <w:szCs w:val="28"/>
        </w:rPr>
        <w:t>. Контроль за исполнением настоящего Решения возложить на</w:t>
      </w:r>
      <w:r w:rsidR="000F4798">
        <w:rPr>
          <w:i w:val="0"/>
          <w:sz w:val="28"/>
          <w:szCs w:val="28"/>
        </w:rPr>
        <w:t xml:space="preserve">  специалиста 2 категории Оленикову Н.Ю.</w:t>
      </w:r>
    </w:p>
    <w:p w14:paraId="4D6AD705" w14:textId="77777777" w:rsidR="00834CA2" w:rsidRPr="00E05235" w:rsidRDefault="00834CA2" w:rsidP="00834CA2">
      <w:pPr>
        <w:jc w:val="both"/>
        <w:rPr>
          <w:sz w:val="28"/>
          <w:szCs w:val="28"/>
        </w:rPr>
      </w:pPr>
      <w:r>
        <w:rPr>
          <w:sz w:val="28"/>
          <w:szCs w:val="28"/>
        </w:rPr>
        <w:t xml:space="preserve">          </w:t>
      </w:r>
      <w:r w:rsidR="002849BC">
        <w:rPr>
          <w:sz w:val="28"/>
          <w:szCs w:val="28"/>
        </w:rPr>
        <w:t>3</w:t>
      </w:r>
      <w:r>
        <w:rPr>
          <w:sz w:val="28"/>
          <w:szCs w:val="28"/>
        </w:rPr>
        <w:t xml:space="preserve">. </w:t>
      </w:r>
      <w:r w:rsidRPr="00E05235">
        <w:rPr>
          <w:sz w:val="28"/>
          <w:szCs w:val="28"/>
        </w:rPr>
        <w:t xml:space="preserve">Опубликовать </w:t>
      </w:r>
      <w:r>
        <w:rPr>
          <w:sz w:val="28"/>
          <w:szCs w:val="28"/>
        </w:rPr>
        <w:t>реше</w:t>
      </w:r>
      <w:r w:rsidR="000F4798">
        <w:rPr>
          <w:sz w:val="28"/>
          <w:szCs w:val="28"/>
        </w:rPr>
        <w:t>ние в периодическом печатном издании «Депутатские вести»</w:t>
      </w:r>
      <w:r>
        <w:rPr>
          <w:sz w:val="28"/>
          <w:szCs w:val="28"/>
        </w:rPr>
        <w:t xml:space="preserve"> и разместить в сети Интернет на официальном </w:t>
      </w:r>
      <w:r w:rsidR="000F4798">
        <w:rPr>
          <w:sz w:val="28"/>
          <w:szCs w:val="28"/>
        </w:rPr>
        <w:t>сайте администрации Орловского</w:t>
      </w:r>
      <w:r>
        <w:rPr>
          <w:sz w:val="28"/>
          <w:szCs w:val="28"/>
        </w:rPr>
        <w:t xml:space="preserve"> сельсовета</w:t>
      </w:r>
      <w:r w:rsidRPr="00E05235">
        <w:rPr>
          <w:sz w:val="28"/>
          <w:szCs w:val="28"/>
        </w:rPr>
        <w:t>.</w:t>
      </w:r>
    </w:p>
    <w:p w14:paraId="16C7C8BD" w14:textId="77777777" w:rsidR="00834CA2" w:rsidRPr="00263404" w:rsidRDefault="00834CA2" w:rsidP="00834CA2">
      <w:pPr>
        <w:tabs>
          <w:tab w:val="left" w:pos="1222"/>
        </w:tabs>
        <w:jc w:val="both"/>
        <w:rPr>
          <w:sz w:val="28"/>
          <w:szCs w:val="28"/>
        </w:rPr>
      </w:pPr>
      <w:r>
        <w:rPr>
          <w:bCs/>
          <w:sz w:val="28"/>
          <w:szCs w:val="28"/>
        </w:rPr>
        <w:t xml:space="preserve">          </w:t>
      </w:r>
      <w:r w:rsidR="002849BC">
        <w:rPr>
          <w:bCs/>
          <w:sz w:val="28"/>
          <w:szCs w:val="28"/>
        </w:rPr>
        <w:t>4</w:t>
      </w:r>
      <w:r w:rsidRPr="00263404">
        <w:rPr>
          <w:sz w:val="28"/>
          <w:szCs w:val="28"/>
        </w:rPr>
        <w:t xml:space="preserve">. Решение вступает в силу </w:t>
      </w:r>
      <w:r w:rsidR="003F5BE9">
        <w:rPr>
          <w:sz w:val="28"/>
          <w:szCs w:val="28"/>
        </w:rPr>
        <w:t xml:space="preserve">с 01.12.2021 года  после </w:t>
      </w:r>
      <w:r w:rsidRPr="00263404">
        <w:rPr>
          <w:sz w:val="28"/>
          <w:szCs w:val="28"/>
        </w:rPr>
        <w:t>его официального опубликования.</w:t>
      </w:r>
    </w:p>
    <w:p w14:paraId="096CC00C" w14:textId="77777777" w:rsidR="0029243F" w:rsidRPr="005E285F" w:rsidRDefault="0029243F" w:rsidP="005E285F">
      <w:pPr>
        <w:jc w:val="both"/>
        <w:rPr>
          <w:sz w:val="28"/>
          <w:szCs w:val="28"/>
        </w:rPr>
      </w:pPr>
      <w:r w:rsidRPr="005E285F">
        <w:rPr>
          <w:sz w:val="28"/>
          <w:szCs w:val="28"/>
        </w:rPr>
        <w:t xml:space="preserve">         </w:t>
      </w:r>
    </w:p>
    <w:p w14:paraId="2C10477B" w14:textId="77777777" w:rsidR="00E56C3D" w:rsidRPr="005E285F" w:rsidRDefault="00E56C3D" w:rsidP="005E285F">
      <w:pPr>
        <w:pStyle w:val="ConsPlusNormal"/>
        <w:ind w:firstLine="0"/>
        <w:jc w:val="both"/>
        <w:rPr>
          <w:rFonts w:ascii="Times New Roman" w:hAnsi="Times New Roman" w:cs="Times New Roman"/>
          <w:sz w:val="28"/>
          <w:szCs w:val="28"/>
        </w:rPr>
      </w:pPr>
    </w:p>
    <w:p w14:paraId="0792F93A" w14:textId="77777777" w:rsidR="004861C3" w:rsidRDefault="00AF2FF4" w:rsidP="004861C3">
      <w:pPr>
        <w:jc w:val="both"/>
        <w:rPr>
          <w:sz w:val="28"/>
          <w:szCs w:val="28"/>
        </w:rPr>
      </w:pPr>
      <w:r>
        <w:rPr>
          <w:sz w:val="28"/>
          <w:szCs w:val="28"/>
        </w:rPr>
        <w:t>П</w:t>
      </w:r>
      <w:r w:rsidR="004861C3">
        <w:rPr>
          <w:sz w:val="28"/>
          <w:szCs w:val="28"/>
        </w:rPr>
        <w:t>редседател</w:t>
      </w:r>
      <w:r>
        <w:rPr>
          <w:sz w:val="28"/>
          <w:szCs w:val="28"/>
        </w:rPr>
        <w:t>ь</w:t>
      </w:r>
      <w:r w:rsidR="004861C3">
        <w:rPr>
          <w:sz w:val="28"/>
          <w:szCs w:val="28"/>
        </w:rPr>
        <w:t xml:space="preserve"> сельского </w:t>
      </w:r>
    </w:p>
    <w:p w14:paraId="2C6FDABF" w14:textId="77777777" w:rsidR="004861C3" w:rsidRDefault="004861C3" w:rsidP="004861C3">
      <w:pPr>
        <w:jc w:val="both"/>
        <w:rPr>
          <w:sz w:val="28"/>
          <w:szCs w:val="28"/>
        </w:rPr>
      </w:pPr>
      <w:r>
        <w:rPr>
          <w:sz w:val="28"/>
          <w:szCs w:val="28"/>
        </w:rPr>
        <w:t xml:space="preserve">Совета депутатов                                                                  </w:t>
      </w:r>
      <w:r w:rsidR="00D90A55">
        <w:rPr>
          <w:sz w:val="28"/>
          <w:szCs w:val="28"/>
        </w:rPr>
        <w:t xml:space="preserve">  </w:t>
      </w:r>
      <w:r w:rsidR="000F4798">
        <w:rPr>
          <w:sz w:val="28"/>
          <w:szCs w:val="28"/>
        </w:rPr>
        <w:t xml:space="preserve"> </w:t>
      </w:r>
      <w:r>
        <w:rPr>
          <w:sz w:val="28"/>
          <w:szCs w:val="28"/>
        </w:rPr>
        <w:t xml:space="preserve">                                                                                                       </w:t>
      </w:r>
    </w:p>
    <w:p w14:paraId="5A279F76" w14:textId="77777777" w:rsidR="004861C3" w:rsidRDefault="004861C3" w:rsidP="004861C3">
      <w:pPr>
        <w:jc w:val="both"/>
        <w:rPr>
          <w:sz w:val="28"/>
          <w:szCs w:val="28"/>
        </w:rPr>
      </w:pPr>
      <w:r>
        <w:rPr>
          <w:sz w:val="28"/>
          <w:szCs w:val="28"/>
        </w:rPr>
        <w:t xml:space="preserve">Глава сельсовета            </w:t>
      </w:r>
      <w:r w:rsidR="000F4798">
        <w:rPr>
          <w:sz w:val="28"/>
          <w:szCs w:val="28"/>
        </w:rPr>
        <w:t xml:space="preserve">                                            В.Е. Крапивкин</w:t>
      </w:r>
      <w:r>
        <w:rPr>
          <w:sz w:val="28"/>
          <w:szCs w:val="28"/>
        </w:rPr>
        <w:t xml:space="preserve">                      </w:t>
      </w:r>
      <w:r w:rsidR="00AF2FF4">
        <w:rPr>
          <w:sz w:val="28"/>
          <w:szCs w:val="28"/>
        </w:rPr>
        <w:t xml:space="preserve">                              </w:t>
      </w:r>
      <w:r w:rsidR="000F4798">
        <w:rPr>
          <w:sz w:val="28"/>
          <w:szCs w:val="28"/>
        </w:rPr>
        <w:t xml:space="preserve">       </w:t>
      </w:r>
    </w:p>
    <w:p w14:paraId="3D1D560C" w14:textId="77777777" w:rsidR="002849BC" w:rsidRDefault="002849BC" w:rsidP="004861C3">
      <w:pPr>
        <w:jc w:val="both"/>
        <w:rPr>
          <w:sz w:val="28"/>
          <w:szCs w:val="28"/>
        </w:rPr>
      </w:pPr>
    </w:p>
    <w:p w14:paraId="297ADE95" w14:textId="77777777" w:rsidR="002849BC" w:rsidRDefault="002849BC" w:rsidP="004861C3">
      <w:pPr>
        <w:jc w:val="both"/>
        <w:rPr>
          <w:sz w:val="28"/>
          <w:szCs w:val="28"/>
        </w:rPr>
      </w:pPr>
    </w:p>
    <w:p w14:paraId="69B9B3E5" w14:textId="77777777" w:rsidR="002849BC" w:rsidRDefault="002849BC" w:rsidP="004861C3">
      <w:pPr>
        <w:jc w:val="both"/>
        <w:rPr>
          <w:sz w:val="28"/>
          <w:szCs w:val="28"/>
        </w:rPr>
      </w:pPr>
    </w:p>
    <w:p w14:paraId="14375A1F" w14:textId="77777777" w:rsidR="002849BC" w:rsidRDefault="002849BC" w:rsidP="004861C3">
      <w:pPr>
        <w:jc w:val="both"/>
        <w:rPr>
          <w:sz w:val="28"/>
          <w:szCs w:val="28"/>
        </w:rPr>
      </w:pPr>
    </w:p>
    <w:p w14:paraId="2A890964" w14:textId="77777777" w:rsidR="002849BC" w:rsidRDefault="002849BC" w:rsidP="004861C3">
      <w:pPr>
        <w:jc w:val="both"/>
        <w:rPr>
          <w:sz w:val="28"/>
          <w:szCs w:val="28"/>
        </w:rPr>
      </w:pPr>
    </w:p>
    <w:p w14:paraId="663A08A8" w14:textId="77777777" w:rsidR="002849BC" w:rsidRDefault="002849BC" w:rsidP="004861C3">
      <w:pPr>
        <w:jc w:val="both"/>
        <w:rPr>
          <w:sz w:val="28"/>
          <w:szCs w:val="28"/>
        </w:rPr>
      </w:pPr>
    </w:p>
    <w:p w14:paraId="5B6B123C" w14:textId="77777777" w:rsidR="002849BC" w:rsidRDefault="002849BC" w:rsidP="004861C3">
      <w:pPr>
        <w:jc w:val="both"/>
        <w:rPr>
          <w:sz w:val="28"/>
          <w:szCs w:val="28"/>
        </w:rPr>
      </w:pPr>
    </w:p>
    <w:p w14:paraId="35A775A5" w14:textId="77777777" w:rsidR="002849BC" w:rsidRDefault="002849BC" w:rsidP="004861C3">
      <w:pPr>
        <w:jc w:val="both"/>
        <w:rPr>
          <w:sz w:val="28"/>
          <w:szCs w:val="28"/>
        </w:rPr>
      </w:pPr>
    </w:p>
    <w:tbl>
      <w:tblPr>
        <w:tblStyle w:val="af1"/>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2D6F1C" w14:paraId="639D5C67" w14:textId="77777777" w:rsidTr="00AF2FF4">
        <w:tc>
          <w:tcPr>
            <w:tcW w:w="5069" w:type="dxa"/>
          </w:tcPr>
          <w:p w14:paraId="7458F95B" w14:textId="77777777" w:rsidR="002D6F1C" w:rsidRDefault="004861C3" w:rsidP="002D6F1C">
            <w:pPr>
              <w:jc w:val="both"/>
            </w:pPr>
            <w:r>
              <w:rPr>
                <w:sz w:val="28"/>
                <w:szCs w:val="28"/>
              </w:rPr>
              <w:t xml:space="preserve">   </w:t>
            </w:r>
          </w:p>
        </w:tc>
        <w:tc>
          <w:tcPr>
            <w:tcW w:w="5069" w:type="dxa"/>
          </w:tcPr>
          <w:p w14:paraId="3776D4ED" w14:textId="2879DFEF" w:rsidR="002D6F1C" w:rsidRDefault="00676F53" w:rsidP="00676F53">
            <w:r>
              <w:t xml:space="preserve">                       </w:t>
            </w:r>
            <w:r w:rsidR="002D6F1C">
              <w:t xml:space="preserve">Приложение </w:t>
            </w:r>
          </w:p>
          <w:p w14:paraId="1DA8B71E" w14:textId="50609BA9" w:rsidR="002D6F1C" w:rsidRDefault="000F4798" w:rsidP="002D253C">
            <w:r>
              <w:t>к решению Орловского</w:t>
            </w:r>
            <w:r w:rsidR="002D6F1C">
              <w:t xml:space="preserve"> сельского</w:t>
            </w:r>
            <w:r w:rsidR="002D253C">
              <w:t xml:space="preserve"> </w:t>
            </w:r>
            <w:r w:rsidR="002D6F1C">
              <w:t>Совета</w:t>
            </w:r>
            <w:r w:rsidR="003D1AFC">
              <w:t xml:space="preserve"> депутатов от </w:t>
            </w:r>
            <w:r w:rsidR="00820A3F">
              <w:t>25.11</w:t>
            </w:r>
            <w:r w:rsidR="003D1AFC">
              <w:t>.20</w:t>
            </w:r>
            <w:r w:rsidR="00952702">
              <w:t>2</w:t>
            </w:r>
            <w:r w:rsidR="00AF2FF4">
              <w:t xml:space="preserve">1 г. № </w:t>
            </w:r>
            <w:r w:rsidR="00820A3F">
              <w:t>12-66р</w:t>
            </w:r>
          </w:p>
          <w:p w14:paraId="6C85C9D8" w14:textId="77777777" w:rsidR="002D6F1C" w:rsidRDefault="002D6F1C" w:rsidP="002D6F1C"/>
        </w:tc>
      </w:tr>
    </w:tbl>
    <w:p w14:paraId="26EEBBDA" w14:textId="77777777"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По</w:t>
      </w:r>
      <w:r w:rsidR="008565FD">
        <w:rPr>
          <w:color w:val="000000"/>
          <w:sz w:val="28"/>
          <w:szCs w:val="28"/>
        </w:rPr>
        <w:t>ложение о муниципальном лесном</w:t>
      </w:r>
      <w:r w:rsidRPr="00AF2FF4">
        <w:rPr>
          <w:color w:val="000000"/>
          <w:sz w:val="28"/>
          <w:szCs w:val="28"/>
        </w:rPr>
        <w:t xml:space="preserve"> контроле </w:t>
      </w:r>
    </w:p>
    <w:p w14:paraId="2FA96B45" w14:textId="77777777" w:rsidR="00AF2FF4" w:rsidRPr="00AF2FF4" w:rsidRDefault="00AF2FF4" w:rsidP="00AF2FF4">
      <w:pPr>
        <w:pBdr>
          <w:top w:val="nil"/>
          <w:left w:val="nil"/>
          <w:bottom w:val="nil"/>
          <w:right w:val="nil"/>
          <w:between w:val="nil"/>
        </w:pBdr>
        <w:ind w:left="1" w:hanging="3"/>
        <w:rPr>
          <w:color w:val="000000"/>
          <w:sz w:val="28"/>
          <w:szCs w:val="28"/>
        </w:rPr>
      </w:pPr>
    </w:p>
    <w:p w14:paraId="1184FE13" w14:textId="77777777"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Общие положения</w:t>
      </w:r>
    </w:p>
    <w:p w14:paraId="3613E7BC" w14:textId="77777777" w:rsidR="00AF2FF4" w:rsidRPr="00AF2FF4" w:rsidRDefault="00AF2FF4" w:rsidP="00AF2FF4">
      <w:pPr>
        <w:pBdr>
          <w:top w:val="nil"/>
          <w:left w:val="nil"/>
          <w:bottom w:val="nil"/>
          <w:right w:val="nil"/>
          <w:between w:val="nil"/>
        </w:pBdr>
        <w:ind w:left="1" w:firstLineChars="252" w:firstLine="706"/>
        <w:jc w:val="center"/>
        <w:rPr>
          <w:color w:val="000000"/>
          <w:sz w:val="28"/>
          <w:szCs w:val="28"/>
        </w:rPr>
      </w:pPr>
      <w:r w:rsidRPr="00AF2FF4">
        <w:rPr>
          <w:color w:val="000000"/>
          <w:sz w:val="28"/>
          <w:szCs w:val="28"/>
        </w:rPr>
        <w:t xml:space="preserve"> </w:t>
      </w:r>
    </w:p>
    <w:p w14:paraId="34ADE00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Настоящее Положение устанавливает порядок осущес</w:t>
      </w:r>
      <w:r w:rsidR="008565FD">
        <w:rPr>
          <w:color w:val="000000"/>
          <w:sz w:val="28"/>
          <w:szCs w:val="28"/>
        </w:rPr>
        <w:t>твления муниципального лесного</w:t>
      </w:r>
      <w:r>
        <w:rPr>
          <w:color w:val="000000"/>
          <w:sz w:val="28"/>
          <w:szCs w:val="28"/>
        </w:rPr>
        <w:t xml:space="preserve"> контроля (далее – муниципальный контроль) на территории </w:t>
      </w:r>
      <w:r w:rsidR="000F4798">
        <w:rPr>
          <w:sz w:val="28"/>
          <w:szCs w:val="28"/>
        </w:rPr>
        <w:t>сельского поселения Орловский</w:t>
      </w:r>
      <w:r w:rsidRPr="005E285F">
        <w:rPr>
          <w:sz w:val="28"/>
          <w:szCs w:val="28"/>
        </w:rPr>
        <w:t xml:space="preserve"> сельсовет Дзержинского муниципального района Красноярского края</w:t>
      </w:r>
      <w:r>
        <w:rPr>
          <w:sz w:val="28"/>
          <w:szCs w:val="28"/>
        </w:rPr>
        <w:t>.</w:t>
      </w:r>
    </w:p>
    <w:p w14:paraId="0D793AE0" w14:textId="77777777" w:rsidR="00C46675" w:rsidRPr="00C3164E" w:rsidRDefault="00C46675" w:rsidP="00C46675">
      <w:pPr>
        <w:autoSpaceDE w:val="0"/>
        <w:autoSpaceDN w:val="0"/>
        <w:adjustRightInd w:val="0"/>
        <w:jc w:val="both"/>
        <w:rPr>
          <w:sz w:val="28"/>
          <w:szCs w:val="28"/>
        </w:rPr>
      </w:pPr>
      <w:r>
        <w:rPr>
          <w:color w:val="000000"/>
          <w:sz w:val="28"/>
          <w:szCs w:val="28"/>
        </w:rPr>
        <w:t xml:space="preserve">    </w:t>
      </w:r>
      <w:r w:rsidRPr="00C3164E">
        <w:rPr>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C3164E">
        <w:rPr>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C3164E">
        <w:rPr>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ED46948" w14:textId="77777777" w:rsidR="00C46675" w:rsidRDefault="00D73F3B" w:rsidP="00D73F3B">
      <w:pPr>
        <w:contextualSpacing/>
        <w:jc w:val="both"/>
        <w:rPr>
          <w:sz w:val="28"/>
          <w:szCs w:val="28"/>
        </w:rPr>
      </w:pPr>
      <w:r>
        <w:rPr>
          <w:sz w:val="28"/>
          <w:szCs w:val="28"/>
        </w:rPr>
        <w:t xml:space="preserve">     </w:t>
      </w:r>
      <w:r w:rsidR="00C46675" w:rsidRPr="00C3164E">
        <w:rPr>
          <w:sz w:val="28"/>
          <w:szCs w:val="28"/>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w:t>
      </w:r>
      <w:r w:rsidR="00C46675">
        <w:rPr>
          <w:sz w:val="28"/>
          <w:szCs w:val="28"/>
        </w:rPr>
        <w:t>отношении семян лесных растений</w:t>
      </w:r>
      <w:r w:rsidR="00C46675" w:rsidRPr="0060049D">
        <w:rPr>
          <w:color w:val="000000"/>
          <w:sz w:val="28"/>
          <w:szCs w:val="28"/>
        </w:rPr>
        <w:t>.</w:t>
      </w:r>
    </w:p>
    <w:p w14:paraId="35D7DB0E" w14:textId="77777777" w:rsidR="00C46675" w:rsidRPr="00C3164E" w:rsidRDefault="00D73F3B" w:rsidP="00D73F3B">
      <w:pPr>
        <w:contextualSpacing/>
        <w:jc w:val="both"/>
        <w:rPr>
          <w:sz w:val="28"/>
          <w:szCs w:val="28"/>
        </w:rPr>
      </w:pPr>
      <w:r>
        <w:rPr>
          <w:sz w:val="28"/>
          <w:szCs w:val="28"/>
        </w:rPr>
        <w:t xml:space="preserve">     </w:t>
      </w:r>
      <w:r w:rsidR="00C46675" w:rsidRPr="00C3164E">
        <w:rPr>
          <w:sz w:val="28"/>
          <w:szCs w:val="28"/>
        </w:rPr>
        <w:t xml:space="preserve">3. К отношениям, связанным с осуществлением муниципального контроля, применяются положения Федерального </w:t>
      </w:r>
      <w:hyperlink r:id="rId9" w:history="1">
        <w:r w:rsidR="00C46675" w:rsidRPr="00C3164E">
          <w:rPr>
            <w:sz w:val="28"/>
            <w:szCs w:val="28"/>
          </w:rPr>
          <w:t>закона</w:t>
        </w:r>
      </w:hyperlink>
      <w:r w:rsidR="00C46675" w:rsidRPr="00C3164E">
        <w:rPr>
          <w:sz w:val="28"/>
          <w:szCs w:val="28"/>
        </w:rPr>
        <w:t xml:space="preserve"> от 31.07.2020 </w:t>
      </w:r>
      <w:r w:rsidR="00C46675">
        <w:rPr>
          <w:sz w:val="28"/>
          <w:szCs w:val="28"/>
        </w:rPr>
        <w:br/>
      </w:r>
      <w:r w:rsidR="00C46675" w:rsidRPr="00C3164E">
        <w:rPr>
          <w:sz w:val="28"/>
          <w:szCs w:val="28"/>
        </w:rPr>
        <w:t>№ 248-ФЗ «О государственном контроле (надзоре) и муниципальном контроле в Р</w:t>
      </w:r>
      <w:r w:rsidR="00C46675">
        <w:rPr>
          <w:sz w:val="28"/>
          <w:szCs w:val="28"/>
        </w:rPr>
        <w:t>оссийской Федерации», Лесного</w:t>
      </w:r>
      <w:r w:rsidR="00C46675" w:rsidRPr="00C3164E">
        <w:rPr>
          <w:sz w:val="28"/>
          <w:szCs w:val="28"/>
        </w:rPr>
        <w:t xml:space="preserve"> кодекса Российской Федерации.</w:t>
      </w:r>
    </w:p>
    <w:p w14:paraId="34FB7124" w14:textId="77777777" w:rsidR="00C46675" w:rsidRPr="00C3164E" w:rsidRDefault="00D73F3B" w:rsidP="00D73F3B">
      <w:pPr>
        <w:contextualSpacing/>
        <w:jc w:val="both"/>
        <w:rPr>
          <w:sz w:val="28"/>
          <w:szCs w:val="28"/>
        </w:rPr>
      </w:pPr>
      <w:r>
        <w:rPr>
          <w:sz w:val="28"/>
          <w:szCs w:val="28"/>
        </w:rPr>
        <w:t xml:space="preserve">   </w:t>
      </w:r>
      <w:r w:rsidR="00C46675" w:rsidRPr="00C3164E">
        <w:rPr>
          <w:sz w:val="28"/>
          <w:szCs w:val="28"/>
        </w:rPr>
        <w:t>4. Муниципальный контроль осуществляется</w:t>
      </w:r>
      <w:r w:rsidR="00080E34">
        <w:rPr>
          <w:sz w:val="28"/>
          <w:szCs w:val="28"/>
        </w:rPr>
        <w:t xml:space="preserve"> администрацией Орловского сельсовета</w:t>
      </w:r>
      <w:r w:rsidR="00C46675" w:rsidRPr="00C3164E">
        <w:rPr>
          <w:sz w:val="28"/>
          <w:szCs w:val="28"/>
        </w:rPr>
        <w:t xml:space="preserve"> (далее</w:t>
      </w:r>
      <w:r w:rsidR="00080E34">
        <w:rPr>
          <w:sz w:val="28"/>
          <w:szCs w:val="28"/>
        </w:rPr>
        <w:t xml:space="preserve"> – местная администрация</w:t>
      </w:r>
      <w:r w:rsidR="00C46675" w:rsidRPr="00C3164E">
        <w:rPr>
          <w:sz w:val="28"/>
          <w:szCs w:val="28"/>
        </w:rPr>
        <w:t>).</w:t>
      </w:r>
    </w:p>
    <w:p w14:paraId="2D304FBD" w14:textId="77777777" w:rsidR="00C46675" w:rsidRPr="007013E4" w:rsidRDefault="00C46675" w:rsidP="00080E34">
      <w:pPr>
        <w:contextualSpacing/>
        <w:jc w:val="both"/>
        <w:rPr>
          <w:i/>
          <w:sz w:val="28"/>
          <w:szCs w:val="28"/>
        </w:rPr>
      </w:pPr>
      <w:r w:rsidRPr="00C3164E">
        <w:rPr>
          <w:sz w:val="28"/>
          <w:szCs w:val="28"/>
        </w:rPr>
        <w:t>5</w:t>
      </w:r>
      <w:r>
        <w:rPr>
          <w:sz w:val="28"/>
          <w:szCs w:val="28"/>
        </w:rPr>
        <w:t>.</w:t>
      </w:r>
      <w:r w:rsidRPr="00C3164E">
        <w:rPr>
          <w:sz w:val="28"/>
          <w:szCs w:val="28"/>
        </w:rPr>
        <w:t xml:space="preserve"> Должностными лицами </w:t>
      </w:r>
      <w:r w:rsidRPr="00080E34">
        <w:rPr>
          <w:sz w:val="28"/>
          <w:szCs w:val="28"/>
        </w:rPr>
        <w:t>местной администрации</w:t>
      </w:r>
      <w:r w:rsidRPr="00C3164E">
        <w:rPr>
          <w:sz w:val="28"/>
          <w:szCs w:val="28"/>
        </w:rPr>
        <w:t xml:space="preserve">, уполномоченными осуществлять муниципальный контроль от имени </w:t>
      </w:r>
      <w:r w:rsidRPr="00080E34">
        <w:rPr>
          <w:sz w:val="28"/>
          <w:szCs w:val="28"/>
        </w:rPr>
        <w:t>местной администрации</w:t>
      </w:r>
      <w:r w:rsidRPr="00C3164E">
        <w:rPr>
          <w:sz w:val="28"/>
          <w:szCs w:val="28"/>
        </w:rPr>
        <w:t xml:space="preserve">, являются </w:t>
      </w:r>
      <w:r w:rsidR="00080E34">
        <w:rPr>
          <w:sz w:val="28"/>
          <w:szCs w:val="28"/>
        </w:rPr>
        <w:t>специалист.</w:t>
      </w:r>
      <w:r>
        <w:rPr>
          <w:i/>
          <w:sz w:val="28"/>
          <w:szCs w:val="28"/>
        </w:rPr>
        <w:t xml:space="preserve"> </w:t>
      </w:r>
    </w:p>
    <w:p w14:paraId="316FE173" w14:textId="77777777" w:rsidR="00C46675" w:rsidRPr="00D26C3F" w:rsidRDefault="00C46675" w:rsidP="00C46675">
      <w:pPr>
        <w:autoSpaceDE w:val="0"/>
        <w:autoSpaceDN w:val="0"/>
        <w:adjustRightInd w:val="0"/>
        <w:ind w:firstLine="709"/>
        <w:jc w:val="both"/>
        <w:rPr>
          <w:i/>
          <w:sz w:val="28"/>
          <w:szCs w:val="28"/>
        </w:rPr>
      </w:pPr>
      <w:r w:rsidRPr="00C3164E">
        <w:rPr>
          <w:sz w:val="28"/>
          <w:szCs w:val="28"/>
        </w:rPr>
        <w:t xml:space="preserve">Должностными лицами местной администрации, уполномоченными            на принятие решения о проведении контрольных мероприятий, являются: </w:t>
      </w:r>
      <w:r w:rsidR="00080E34">
        <w:rPr>
          <w:sz w:val="28"/>
          <w:szCs w:val="28"/>
        </w:rPr>
        <w:t>глава сельсовета.</w:t>
      </w:r>
    </w:p>
    <w:p w14:paraId="2C28BFD0" w14:textId="77777777" w:rsidR="00C46675" w:rsidRPr="000D0F95" w:rsidRDefault="00C46675" w:rsidP="00C46675">
      <w:pPr>
        <w:ind w:firstLine="709"/>
        <w:contextualSpacing/>
        <w:jc w:val="both"/>
        <w:rPr>
          <w:sz w:val="28"/>
          <w:szCs w:val="28"/>
        </w:rPr>
      </w:pPr>
      <w:r w:rsidRPr="000D0F95">
        <w:rPr>
          <w:sz w:val="28"/>
          <w:szCs w:val="28"/>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Pr>
          <w:sz w:val="28"/>
          <w:szCs w:val="28"/>
        </w:rPr>
        <w:br/>
      </w:r>
      <w:r w:rsidRPr="000D0F95">
        <w:rPr>
          <w:sz w:val="28"/>
          <w:szCs w:val="28"/>
        </w:rPr>
        <w:lastRenderedPageBreak/>
        <w:t>и муниципальном контроле в Российской Федерации» и иными федеральными законами.</w:t>
      </w:r>
    </w:p>
    <w:p w14:paraId="32534988" w14:textId="77777777" w:rsidR="00C46675" w:rsidRPr="00E76E5D" w:rsidRDefault="00C46675" w:rsidP="00C46675">
      <w:pPr>
        <w:ind w:firstLine="709"/>
        <w:contextualSpacing/>
        <w:jc w:val="both"/>
        <w:rPr>
          <w:sz w:val="28"/>
          <w:szCs w:val="28"/>
        </w:rPr>
      </w:pPr>
      <w:r w:rsidRPr="00E76E5D">
        <w:rPr>
          <w:sz w:val="28"/>
          <w:szCs w:val="28"/>
        </w:rPr>
        <w:t>7. Объектами муниципального контроля являются:</w:t>
      </w:r>
    </w:p>
    <w:p w14:paraId="4038BE5F" w14:textId="77777777" w:rsidR="00C46675" w:rsidRDefault="00C46675" w:rsidP="00C46675">
      <w:pPr>
        <w:ind w:firstLine="709"/>
        <w:jc w:val="both"/>
        <w:rPr>
          <w:sz w:val="28"/>
          <w:szCs w:val="28"/>
        </w:rPr>
      </w:pPr>
      <w:r>
        <w:rPr>
          <w:sz w:val="28"/>
          <w:szCs w:val="28"/>
        </w:rPr>
        <w:t xml:space="preserve">1) </w:t>
      </w:r>
      <w:r w:rsidRPr="00E76E5D">
        <w:rPr>
          <w:sz w:val="28"/>
          <w:szCs w:val="28"/>
        </w:rPr>
        <w:t>деятельность, действия (бездействие) контролируемых лиц</w:t>
      </w:r>
      <w:r w:rsidRPr="00E76E5D">
        <w:rPr>
          <w:sz w:val="28"/>
          <w:szCs w:val="28"/>
        </w:rPr>
        <w:br/>
      </w:r>
      <w:r>
        <w:rPr>
          <w:sz w:val="28"/>
          <w:szCs w:val="28"/>
        </w:rPr>
        <w:t xml:space="preserve">на </w:t>
      </w:r>
      <w:r w:rsidRPr="00C3164E">
        <w:rPr>
          <w:sz w:val="28"/>
          <w:szCs w:val="28"/>
        </w:rPr>
        <w:t>лесных участк</w:t>
      </w:r>
      <w:r>
        <w:rPr>
          <w:sz w:val="28"/>
          <w:szCs w:val="28"/>
        </w:rPr>
        <w:t>ах</w:t>
      </w:r>
      <w:r w:rsidRPr="00C3164E">
        <w:rPr>
          <w:sz w:val="28"/>
          <w:szCs w:val="28"/>
        </w:rPr>
        <w:t>, находящихся в муниципальной собственности</w:t>
      </w:r>
      <w:r>
        <w:rPr>
          <w:sz w:val="28"/>
          <w:szCs w:val="28"/>
        </w:rPr>
        <w:t xml:space="preserve">, </w:t>
      </w:r>
      <w:r w:rsidRPr="00E76E5D">
        <w:rPr>
          <w:sz w:val="28"/>
          <w:szCs w:val="28"/>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BEC25CA" w14:textId="77777777" w:rsidR="00C46675" w:rsidRPr="00E76E5D" w:rsidRDefault="00C46675" w:rsidP="00C46675">
      <w:pPr>
        <w:ind w:firstLine="709"/>
        <w:jc w:val="both"/>
        <w:rPr>
          <w:sz w:val="28"/>
          <w:szCs w:val="28"/>
        </w:rPr>
      </w:pPr>
      <w:r w:rsidRPr="00E76E5D">
        <w:rPr>
          <w:sz w:val="28"/>
          <w:szCs w:val="28"/>
        </w:rPr>
        <w:t xml:space="preserve">2) результаты деятельности контролируемых лиц </w:t>
      </w:r>
      <w:r>
        <w:rPr>
          <w:sz w:val="28"/>
          <w:szCs w:val="28"/>
        </w:rPr>
        <w:t xml:space="preserve">на </w:t>
      </w:r>
      <w:r w:rsidRPr="00C3164E">
        <w:rPr>
          <w:sz w:val="28"/>
          <w:szCs w:val="28"/>
        </w:rPr>
        <w:t>лесных участк</w:t>
      </w:r>
      <w:r>
        <w:rPr>
          <w:sz w:val="28"/>
          <w:szCs w:val="28"/>
        </w:rPr>
        <w:t>ах</w:t>
      </w:r>
      <w:r w:rsidRPr="00C3164E">
        <w:rPr>
          <w:sz w:val="28"/>
          <w:szCs w:val="28"/>
        </w:rPr>
        <w:t>, находящихся в муниципальной собственности</w:t>
      </w:r>
      <w:r w:rsidRPr="00E76E5D">
        <w:rPr>
          <w:sz w:val="28"/>
          <w:szCs w:val="28"/>
        </w:rPr>
        <w:t xml:space="preserve">, в том числе работы и услуги, </w:t>
      </w:r>
      <w:r>
        <w:rPr>
          <w:sz w:val="28"/>
          <w:szCs w:val="28"/>
        </w:rPr>
        <w:br/>
      </w:r>
      <w:r w:rsidRPr="00E76E5D">
        <w:rPr>
          <w:sz w:val="28"/>
          <w:szCs w:val="28"/>
        </w:rPr>
        <w:t>к которым предъявляются обязательные требования;</w:t>
      </w:r>
    </w:p>
    <w:p w14:paraId="0D72AA13" w14:textId="77777777" w:rsidR="00C46675" w:rsidRPr="00E76E5D" w:rsidRDefault="00C46675" w:rsidP="00C46675">
      <w:pPr>
        <w:ind w:firstLine="709"/>
        <w:contextualSpacing/>
        <w:jc w:val="both"/>
        <w:rPr>
          <w:sz w:val="28"/>
          <w:szCs w:val="28"/>
        </w:rPr>
      </w:pPr>
      <w:r w:rsidRPr="00E76E5D">
        <w:rPr>
          <w:sz w:val="28"/>
          <w:szCs w:val="28"/>
        </w:rPr>
        <w:t xml:space="preserve">3) </w:t>
      </w:r>
      <w:r w:rsidRPr="00C3164E">
        <w:rPr>
          <w:sz w:val="28"/>
          <w:szCs w:val="28"/>
        </w:rPr>
        <w:t>лесны</w:t>
      </w:r>
      <w:r>
        <w:rPr>
          <w:sz w:val="28"/>
          <w:szCs w:val="28"/>
        </w:rPr>
        <w:t>е</w:t>
      </w:r>
      <w:r w:rsidRPr="00C3164E">
        <w:rPr>
          <w:sz w:val="28"/>
          <w:szCs w:val="28"/>
        </w:rPr>
        <w:t xml:space="preserve"> участк</w:t>
      </w:r>
      <w:r>
        <w:rPr>
          <w:sz w:val="28"/>
          <w:szCs w:val="28"/>
        </w:rPr>
        <w:t>и</w:t>
      </w:r>
      <w:r w:rsidRPr="00C3164E">
        <w:rPr>
          <w:sz w:val="28"/>
          <w:szCs w:val="28"/>
        </w:rPr>
        <w:t>, находящихся в муниципальной собственности</w:t>
      </w:r>
      <w:r w:rsidRPr="00E76E5D">
        <w:rPr>
          <w:sz w:val="28"/>
          <w:szCs w:val="28"/>
        </w:rPr>
        <w:t xml:space="preserve">, которыми контролируемые лица </w:t>
      </w:r>
      <w:r>
        <w:rPr>
          <w:sz w:val="28"/>
          <w:szCs w:val="28"/>
        </w:rPr>
        <w:t xml:space="preserve">владеют </w:t>
      </w:r>
      <w:r w:rsidRPr="00E76E5D">
        <w:rPr>
          <w:sz w:val="28"/>
          <w:szCs w:val="28"/>
        </w:rPr>
        <w:t>и (или) пользуются и к которым предъявляются обязательные требования.</w:t>
      </w:r>
    </w:p>
    <w:p w14:paraId="02F35FC4" w14:textId="77777777" w:rsidR="00C46675" w:rsidRPr="00E76E5D" w:rsidRDefault="00C46675" w:rsidP="00C46675">
      <w:pPr>
        <w:autoSpaceDE w:val="0"/>
        <w:autoSpaceDN w:val="0"/>
        <w:adjustRightInd w:val="0"/>
        <w:ind w:firstLine="709"/>
        <w:jc w:val="both"/>
        <w:rPr>
          <w:sz w:val="28"/>
          <w:szCs w:val="28"/>
        </w:rPr>
      </w:pPr>
      <w:r w:rsidRPr="00E76E5D">
        <w:rPr>
          <w:sz w:val="28"/>
          <w:szCs w:val="28"/>
        </w:rPr>
        <w:t xml:space="preserve">8. </w:t>
      </w:r>
      <w:r w:rsidRPr="00080E34">
        <w:rPr>
          <w:sz w:val="28"/>
          <w:szCs w:val="28"/>
        </w:rPr>
        <w:t>Местная администрация</w:t>
      </w:r>
      <w:r w:rsidRPr="00E76E5D">
        <w:rPr>
          <w:sz w:val="28"/>
          <w:szCs w:val="28"/>
        </w:rPr>
        <w:t xml:space="preserve"> осуществляет учет объектов муниципального контроля. При сборе, обработке, анализе и учете сведений </w:t>
      </w:r>
      <w:r>
        <w:rPr>
          <w:sz w:val="28"/>
          <w:szCs w:val="28"/>
        </w:rPr>
        <w:br/>
      </w:r>
      <w:r w:rsidRPr="00E76E5D">
        <w:rPr>
          <w:sz w:val="28"/>
          <w:szCs w:val="28"/>
        </w:rP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DAD92E8" w14:textId="77777777" w:rsidR="00C46675" w:rsidRPr="00080E34" w:rsidRDefault="00C46675" w:rsidP="00080E34">
      <w:pPr>
        <w:pStyle w:val="ConsPlusNormal"/>
        <w:ind w:firstLine="709"/>
        <w:contextualSpacing/>
        <w:jc w:val="both"/>
        <w:rPr>
          <w:rFonts w:ascii="Times New Roman" w:eastAsiaTheme="minorHAnsi" w:hAnsi="Times New Roman" w:cs="Times New Roman"/>
          <w:sz w:val="28"/>
          <w:szCs w:val="28"/>
          <w:lang w:eastAsia="en-US"/>
        </w:rPr>
      </w:pPr>
      <w:r w:rsidRPr="00E76E5D">
        <w:rPr>
          <w:rFonts w:ascii="Times New Roman" w:eastAsiaTheme="minorHAnsi" w:hAnsi="Times New Roman" w:cs="Times New Roman"/>
          <w:sz w:val="28"/>
          <w:szCs w:val="28"/>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w:t>
      </w:r>
      <w:r w:rsidR="00080E34">
        <w:rPr>
          <w:rFonts w:ascii="Times New Roman" w:eastAsiaTheme="minorHAnsi" w:hAnsi="Times New Roman" w:cs="Times New Roman"/>
          <w:sz w:val="28"/>
          <w:szCs w:val="28"/>
          <w:lang w:eastAsia="en-US"/>
        </w:rPr>
        <w:t>пальных информационных ресурсах.</w:t>
      </w:r>
    </w:p>
    <w:p w14:paraId="16E9AAAC" w14:textId="77777777" w:rsidR="00C46675" w:rsidRPr="002F30CF" w:rsidRDefault="00C46675" w:rsidP="00080E34">
      <w:pPr>
        <w:autoSpaceDE w:val="0"/>
        <w:autoSpaceDN w:val="0"/>
        <w:adjustRightInd w:val="0"/>
        <w:contextualSpacing/>
        <w:jc w:val="both"/>
        <w:rPr>
          <w:sz w:val="28"/>
          <w:szCs w:val="28"/>
          <w:highlight w:val="yellow"/>
        </w:rPr>
      </w:pPr>
    </w:p>
    <w:p w14:paraId="1D45518B" w14:textId="77777777" w:rsidR="00C46675" w:rsidRPr="00710F67" w:rsidRDefault="00C46675" w:rsidP="00C46675">
      <w:pPr>
        <w:autoSpaceDE w:val="0"/>
        <w:autoSpaceDN w:val="0"/>
        <w:adjustRightInd w:val="0"/>
        <w:jc w:val="center"/>
        <w:outlineLvl w:val="0"/>
        <w:rPr>
          <w:b/>
          <w:bCs/>
          <w:sz w:val="28"/>
          <w:szCs w:val="28"/>
        </w:rPr>
      </w:pPr>
      <w:r w:rsidRPr="00710F67">
        <w:rPr>
          <w:b/>
          <w:bCs/>
          <w:sz w:val="28"/>
          <w:szCs w:val="28"/>
        </w:rPr>
        <w:t xml:space="preserve">Управление рисками причинения вреда (ущерба) охраняемым законом ценностям при осуществлении </w:t>
      </w:r>
      <w:r w:rsidRPr="00EF7FCF">
        <w:rPr>
          <w:b/>
          <w:bCs/>
          <w:sz w:val="28"/>
          <w:szCs w:val="28"/>
        </w:rPr>
        <w:t>муниципального контроля</w:t>
      </w:r>
    </w:p>
    <w:p w14:paraId="0755F8CC" w14:textId="77777777" w:rsidR="00C46675" w:rsidRPr="00710F67" w:rsidRDefault="00C46675" w:rsidP="00C46675">
      <w:pPr>
        <w:autoSpaceDE w:val="0"/>
        <w:autoSpaceDN w:val="0"/>
        <w:adjustRightInd w:val="0"/>
        <w:jc w:val="center"/>
        <w:outlineLvl w:val="0"/>
        <w:rPr>
          <w:b/>
          <w:bCs/>
          <w:sz w:val="28"/>
          <w:szCs w:val="28"/>
        </w:rPr>
      </w:pPr>
    </w:p>
    <w:p w14:paraId="08365F89" w14:textId="77777777" w:rsidR="00080E34" w:rsidRPr="00710F67" w:rsidRDefault="00C46675" w:rsidP="00080E34">
      <w:pPr>
        <w:ind w:firstLine="709"/>
        <w:contextualSpacing/>
        <w:jc w:val="both"/>
        <w:rPr>
          <w:sz w:val="28"/>
          <w:szCs w:val="28"/>
        </w:rPr>
      </w:pPr>
      <w:r w:rsidRPr="00710F67">
        <w:rPr>
          <w:sz w:val="28"/>
          <w:szCs w:val="28"/>
        </w:rPr>
        <w:t xml:space="preserve">9. </w:t>
      </w:r>
      <w:r w:rsidR="00080E34" w:rsidRPr="00710F67">
        <w:rPr>
          <w:sz w:val="28"/>
          <w:szCs w:val="28"/>
        </w:rPr>
        <w:t>Муниципальный контроль</w:t>
      </w:r>
      <w:r w:rsidR="00080E34" w:rsidRPr="00710F67">
        <w:rPr>
          <w:i/>
          <w:sz w:val="28"/>
          <w:szCs w:val="28"/>
        </w:rPr>
        <w:t xml:space="preserve"> </w:t>
      </w:r>
      <w:r w:rsidR="00080E34" w:rsidRPr="00710F67">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28FBD1CE" w14:textId="77777777" w:rsidR="003C450F" w:rsidRPr="003C450F" w:rsidRDefault="00080E34" w:rsidP="00080E34">
      <w:pPr>
        <w:contextualSpacing/>
        <w:jc w:val="both"/>
        <w:rPr>
          <w:sz w:val="28"/>
          <w:szCs w:val="28"/>
        </w:rPr>
      </w:pPr>
      <w:r>
        <w:rPr>
          <w:sz w:val="28"/>
          <w:szCs w:val="28"/>
        </w:rPr>
        <w:t xml:space="preserve">      </w:t>
      </w:r>
      <w:r w:rsidR="00C46675" w:rsidRPr="00DE4436">
        <w:rPr>
          <w:sz w:val="28"/>
          <w:szCs w:val="28"/>
        </w:rPr>
        <w:t xml:space="preserve">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14:paraId="5FAC86CE" w14:textId="77777777" w:rsidR="00C46675" w:rsidRPr="00757E95" w:rsidRDefault="00080E34" w:rsidP="00C46675">
      <w:pPr>
        <w:ind w:firstLine="709"/>
        <w:contextualSpacing/>
        <w:jc w:val="both"/>
        <w:rPr>
          <w:i/>
          <w:sz w:val="28"/>
          <w:szCs w:val="28"/>
        </w:rPr>
      </w:pPr>
      <w:r w:rsidRPr="00080E34">
        <w:rPr>
          <w:sz w:val="28"/>
          <w:szCs w:val="28"/>
        </w:rPr>
        <w:t>з</w:t>
      </w:r>
      <w:r w:rsidR="00C46675" w:rsidRPr="00080E34">
        <w:rPr>
          <w:sz w:val="28"/>
          <w:szCs w:val="28"/>
        </w:rPr>
        <w:t>начительный</w:t>
      </w:r>
      <w:r w:rsidR="00C46675" w:rsidRPr="00757E95">
        <w:rPr>
          <w:i/>
          <w:sz w:val="28"/>
          <w:szCs w:val="28"/>
        </w:rPr>
        <w:t>;</w:t>
      </w:r>
    </w:p>
    <w:p w14:paraId="78BC64CC" w14:textId="77777777" w:rsidR="00C46675" w:rsidRPr="003C450F" w:rsidRDefault="00C46675" w:rsidP="00C46675">
      <w:pPr>
        <w:ind w:firstLine="709"/>
        <w:contextualSpacing/>
        <w:jc w:val="both"/>
        <w:rPr>
          <w:sz w:val="28"/>
          <w:szCs w:val="28"/>
        </w:rPr>
      </w:pPr>
      <w:r w:rsidRPr="003C450F">
        <w:rPr>
          <w:sz w:val="28"/>
          <w:szCs w:val="28"/>
        </w:rPr>
        <w:t>умеренный риск;</w:t>
      </w:r>
    </w:p>
    <w:p w14:paraId="6E73EFC0" w14:textId="77777777" w:rsidR="00C46675" w:rsidRPr="003C450F" w:rsidRDefault="00C46675" w:rsidP="00C46675">
      <w:pPr>
        <w:ind w:firstLine="709"/>
        <w:contextualSpacing/>
        <w:jc w:val="both"/>
        <w:rPr>
          <w:sz w:val="28"/>
          <w:szCs w:val="28"/>
        </w:rPr>
      </w:pPr>
      <w:r w:rsidRPr="003C450F">
        <w:rPr>
          <w:sz w:val="28"/>
          <w:szCs w:val="28"/>
        </w:rPr>
        <w:t xml:space="preserve">низкий риск. </w:t>
      </w:r>
    </w:p>
    <w:p w14:paraId="70C18C83" w14:textId="77777777" w:rsidR="00C46675" w:rsidRPr="003C450F" w:rsidRDefault="00C46675" w:rsidP="00C46675">
      <w:pPr>
        <w:ind w:firstLine="709"/>
        <w:contextualSpacing/>
        <w:jc w:val="both"/>
        <w:rPr>
          <w:sz w:val="28"/>
          <w:szCs w:val="28"/>
        </w:rPr>
      </w:pPr>
      <w:r w:rsidRPr="00757E95">
        <w:rPr>
          <w:sz w:val="28"/>
          <w:szCs w:val="28"/>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757E95">
          <w:rPr>
            <w:sz w:val="28"/>
            <w:szCs w:val="28"/>
          </w:rPr>
          <w:t xml:space="preserve">приложению </w:t>
        </w:r>
        <w:r w:rsidRPr="00757E95">
          <w:rPr>
            <w:sz w:val="28"/>
            <w:szCs w:val="28"/>
          </w:rPr>
          <w:br/>
        </w:r>
        <w:r w:rsidRPr="00757E95">
          <w:rPr>
            <w:sz w:val="28"/>
            <w:szCs w:val="28"/>
          </w:rPr>
          <w:lastRenderedPageBreak/>
          <w:t>№ 1</w:t>
        </w:r>
      </w:hyperlink>
      <w:r w:rsidRPr="00757E95">
        <w:rPr>
          <w:sz w:val="28"/>
          <w:szCs w:val="28"/>
        </w:rPr>
        <w:t xml:space="preserve"> к настоящему Положению.</w:t>
      </w:r>
      <w:r w:rsidRPr="00757E95">
        <w:rPr>
          <w:i/>
          <w:sz w:val="28"/>
          <w:szCs w:val="28"/>
        </w:rPr>
        <w:t xml:space="preserve"> </w:t>
      </w:r>
      <w:r w:rsidRPr="003C450F">
        <w:rPr>
          <w:sz w:val="28"/>
          <w:szCs w:val="28"/>
        </w:rPr>
        <w:t xml:space="preserve">(Критерии разрабатываются </w:t>
      </w:r>
      <w:r w:rsidRPr="003C450F">
        <w:rPr>
          <w:sz w:val="28"/>
          <w:szCs w:val="28"/>
        </w:rPr>
        <w:br/>
        <w:t>и утверждаются в соответствии со статьей 23 ФЗ № 248-ФЗ.</w:t>
      </w:r>
      <w:r w:rsidRPr="00757E95">
        <w:rPr>
          <w:i/>
          <w:sz w:val="28"/>
          <w:szCs w:val="28"/>
        </w:rPr>
        <w:t xml:space="preserve"> </w:t>
      </w:r>
      <w:r w:rsidRPr="00757E95">
        <w:rPr>
          <w:i/>
          <w:sz w:val="28"/>
          <w:szCs w:val="28"/>
        </w:rPr>
        <w:br/>
      </w:r>
      <w:r w:rsidRPr="00757E95">
        <w:rPr>
          <w:sz w:val="28"/>
          <w:szCs w:val="28"/>
        </w:rPr>
        <w:t>Отнесение объектов контроля к категориям риска и изменение присвоенных объектам контроля категорий риска осуществляется решением</w:t>
      </w:r>
      <w:r w:rsidRPr="00757E95">
        <w:rPr>
          <w:i/>
          <w:sz w:val="28"/>
          <w:szCs w:val="28"/>
        </w:rPr>
        <w:t xml:space="preserve"> </w:t>
      </w:r>
      <w:r w:rsidRPr="003C450F">
        <w:rPr>
          <w:sz w:val="28"/>
          <w:szCs w:val="28"/>
        </w:rPr>
        <w:t>местной администрации.</w:t>
      </w:r>
    </w:p>
    <w:p w14:paraId="4C386FDB" w14:textId="77777777" w:rsidR="00C46675" w:rsidRPr="00757E95" w:rsidRDefault="00C46675" w:rsidP="00C46675">
      <w:pPr>
        <w:ind w:firstLine="709"/>
        <w:contextualSpacing/>
        <w:jc w:val="both"/>
        <w:rPr>
          <w:sz w:val="28"/>
          <w:szCs w:val="28"/>
        </w:rPr>
      </w:pPr>
      <w:r w:rsidRPr="00757E95">
        <w:rPr>
          <w:sz w:val="28"/>
          <w:szCs w:val="28"/>
        </w:rPr>
        <w:t>В случае, если объект контроля не отнесен к определенной категории риска, он считается отнесенным к категории низкого риска.</w:t>
      </w:r>
    </w:p>
    <w:p w14:paraId="2C27FE8D" w14:textId="77777777" w:rsidR="00C46675" w:rsidRPr="00757E95" w:rsidRDefault="00C46675" w:rsidP="00C46675">
      <w:pPr>
        <w:ind w:firstLine="709"/>
        <w:contextualSpacing/>
        <w:jc w:val="both"/>
        <w:rPr>
          <w:sz w:val="28"/>
          <w:szCs w:val="28"/>
        </w:rPr>
      </w:pPr>
      <w:r w:rsidRPr="00757E95">
        <w:rPr>
          <w:sz w:val="28"/>
          <w:szCs w:val="28"/>
        </w:rPr>
        <w:t>Р</w:t>
      </w:r>
      <w:r w:rsidRPr="00757E95">
        <w:rPr>
          <w:iCs/>
          <w:sz w:val="28"/>
          <w:szCs w:val="28"/>
        </w:rPr>
        <w:t xml:space="preserve">ешение </w:t>
      </w:r>
      <w:r w:rsidRPr="00757E95">
        <w:rPr>
          <w:sz w:val="28"/>
          <w:szCs w:val="28"/>
        </w:rPr>
        <w:t xml:space="preserve">об отнесении объекта муниципального контроля к категории риска, </w:t>
      </w:r>
      <w:r w:rsidRPr="00757E95">
        <w:rPr>
          <w:iCs/>
          <w:sz w:val="28"/>
          <w:szCs w:val="28"/>
        </w:rPr>
        <w:t>решение</w:t>
      </w:r>
      <w:r w:rsidRPr="00757E95">
        <w:rPr>
          <w:sz w:val="28"/>
          <w:szCs w:val="28"/>
        </w:rPr>
        <w:t xml:space="preserve"> об изменении категории принимается должностным лицом, уполномоченным на принятие </w:t>
      </w:r>
      <w:r w:rsidRPr="00757E95">
        <w:rPr>
          <w:iCs/>
          <w:sz w:val="28"/>
          <w:szCs w:val="28"/>
        </w:rPr>
        <w:t>решения</w:t>
      </w:r>
      <w:r w:rsidRPr="00757E95">
        <w:rPr>
          <w:sz w:val="28"/>
          <w:szCs w:val="28"/>
        </w:rPr>
        <w:t xml:space="preserve"> об отнесении объекта муниципального контроля к соответствующей категории риска.</w:t>
      </w:r>
    </w:p>
    <w:p w14:paraId="155D2079" w14:textId="77777777" w:rsidR="00C46675" w:rsidRPr="00757E95" w:rsidRDefault="00C46675" w:rsidP="00C46675">
      <w:pPr>
        <w:ind w:firstLine="709"/>
        <w:contextualSpacing/>
        <w:jc w:val="both"/>
        <w:rPr>
          <w:sz w:val="28"/>
          <w:szCs w:val="28"/>
        </w:rPr>
      </w:pPr>
      <w:r w:rsidRPr="00757E95">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14:paraId="30B36CBE" w14:textId="77777777" w:rsidR="00C46675" w:rsidRPr="00757E95" w:rsidRDefault="00C46675" w:rsidP="00C46675">
      <w:pPr>
        <w:ind w:firstLine="709"/>
        <w:contextualSpacing/>
        <w:jc w:val="both"/>
        <w:rPr>
          <w:iCs/>
          <w:sz w:val="28"/>
          <w:szCs w:val="28"/>
        </w:rPr>
      </w:pPr>
      <w:r w:rsidRPr="003C450F">
        <w:rPr>
          <w:iCs/>
          <w:sz w:val="28"/>
          <w:szCs w:val="28"/>
        </w:rPr>
        <w:t>Местная администрация</w:t>
      </w:r>
      <w:r w:rsidRPr="00757E95">
        <w:rPr>
          <w:iCs/>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14:paraId="6E5F83FF" w14:textId="77777777" w:rsidR="00C46675" w:rsidRPr="001E3848" w:rsidRDefault="00C46675" w:rsidP="00C46675">
      <w:pPr>
        <w:ind w:firstLine="709"/>
        <w:contextualSpacing/>
        <w:jc w:val="both"/>
        <w:rPr>
          <w:sz w:val="28"/>
          <w:szCs w:val="28"/>
        </w:rPr>
      </w:pPr>
      <w:r w:rsidRPr="001E3848">
        <w:rPr>
          <w:sz w:val="28"/>
          <w:szCs w:val="28"/>
        </w:rPr>
        <w:t>При отнесении органом муниципального контроля объектов контроля к категориям риска используются, в том числе:</w:t>
      </w:r>
    </w:p>
    <w:p w14:paraId="6157B8B5" w14:textId="77777777" w:rsidR="00C46675" w:rsidRPr="00DE4436" w:rsidRDefault="00C46675" w:rsidP="00C46675">
      <w:pPr>
        <w:ind w:firstLine="709"/>
        <w:contextualSpacing/>
        <w:jc w:val="both"/>
        <w:rPr>
          <w:sz w:val="28"/>
          <w:szCs w:val="28"/>
        </w:rPr>
      </w:pPr>
      <w:r w:rsidRPr="00DE4436">
        <w:rPr>
          <w:sz w:val="28"/>
          <w:szCs w:val="28"/>
        </w:rPr>
        <w:t>1) сведения, содержащиеся в Едином государственном реестре недвижимости;</w:t>
      </w:r>
    </w:p>
    <w:p w14:paraId="7D55E752" w14:textId="77777777" w:rsidR="00C46675" w:rsidRPr="00DE4436" w:rsidRDefault="00C46675" w:rsidP="00C46675">
      <w:pPr>
        <w:ind w:firstLine="709"/>
        <w:contextualSpacing/>
        <w:jc w:val="both"/>
        <w:rPr>
          <w:sz w:val="28"/>
          <w:szCs w:val="28"/>
        </w:rPr>
      </w:pPr>
      <w:r w:rsidRPr="00DE4436">
        <w:rPr>
          <w:sz w:val="28"/>
          <w:szCs w:val="28"/>
        </w:rPr>
        <w:t>2)</w:t>
      </w:r>
      <w:r>
        <w:rPr>
          <w:sz w:val="28"/>
          <w:szCs w:val="28"/>
        </w:rPr>
        <w:t xml:space="preserve"> </w:t>
      </w:r>
      <w:r w:rsidRPr="00DE4436">
        <w:rPr>
          <w:sz w:val="28"/>
          <w:szCs w:val="28"/>
        </w:rPr>
        <w:t>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14:paraId="63982062" w14:textId="77777777" w:rsidR="00C46675" w:rsidRPr="001E3848" w:rsidRDefault="00C46675" w:rsidP="00C46675">
      <w:pPr>
        <w:ind w:firstLine="709"/>
        <w:contextualSpacing/>
        <w:jc w:val="both"/>
        <w:rPr>
          <w:sz w:val="28"/>
          <w:szCs w:val="28"/>
        </w:rPr>
      </w:pPr>
      <w:r>
        <w:rPr>
          <w:sz w:val="28"/>
          <w:szCs w:val="28"/>
        </w:rPr>
        <w:t>3</w:t>
      </w:r>
      <w:r w:rsidRPr="001E3848">
        <w:rPr>
          <w:sz w:val="28"/>
          <w:szCs w:val="28"/>
        </w:rPr>
        <w:t>) сведения, содержащиеся в муниципальных информационных ресурсах;</w:t>
      </w:r>
    </w:p>
    <w:p w14:paraId="5E1F4982" w14:textId="77777777" w:rsidR="00C46675" w:rsidRPr="00757E95" w:rsidRDefault="00C46675" w:rsidP="00C46675">
      <w:pPr>
        <w:ind w:firstLine="709"/>
        <w:contextualSpacing/>
        <w:jc w:val="both"/>
        <w:rPr>
          <w:sz w:val="28"/>
          <w:szCs w:val="28"/>
        </w:rPr>
      </w:pPr>
      <w:r>
        <w:rPr>
          <w:sz w:val="28"/>
          <w:szCs w:val="28"/>
        </w:rPr>
        <w:t>4</w:t>
      </w:r>
      <w:r w:rsidRPr="001E3848">
        <w:rPr>
          <w:sz w:val="28"/>
          <w:szCs w:val="28"/>
        </w:rPr>
        <w:t>)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14:paraId="7153EE5E" w14:textId="77777777" w:rsidR="00C46675" w:rsidRPr="00757E95" w:rsidRDefault="00C46675" w:rsidP="00C46675">
      <w:pPr>
        <w:ind w:firstLine="709"/>
        <w:contextualSpacing/>
        <w:jc w:val="both"/>
        <w:rPr>
          <w:sz w:val="28"/>
          <w:szCs w:val="28"/>
        </w:rPr>
      </w:pPr>
      <w:r w:rsidRPr="00757E95">
        <w:rPr>
          <w:sz w:val="28"/>
          <w:szCs w:val="28"/>
        </w:rPr>
        <w:t>12. </w:t>
      </w:r>
      <w:r w:rsidRPr="003C450F">
        <w:rPr>
          <w:sz w:val="28"/>
          <w:szCs w:val="28"/>
        </w:rPr>
        <w:t>Местная администрация</w:t>
      </w:r>
      <w:r w:rsidRPr="00757E95">
        <w:rPr>
          <w:i/>
          <w:sz w:val="28"/>
          <w:szCs w:val="28"/>
        </w:rPr>
        <w:t xml:space="preserve"> </w:t>
      </w:r>
      <w:r w:rsidRPr="00757E95">
        <w:rPr>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757E95">
        <w:rPr>
          <w:iCs/>
          <w:sz w:val="28"/>
          <w:szCs w:val="28"/>
        </w:rPr>
        <w:t xml:space="preserve">решения </w:t>
      </w:r>
      <w:r w:rsidRPr="00757E95">
        <w:rPr>
          <w:sz w:val="28"/>
          <w:szCs w:val="28"/>
        </w:rPr>
        <w:t xml:space="preserve">об отнесении объектов муниципального контроля </w:t>
      </w:r>
      <w:r w:rsidRPr="00757E95">
        <w:rPr>
          <w:sz w:val="28"/>
          <w:szCs w:val="28"/>
        </w:rPr>
        <w:br/>
        <w:t>к соответствующим категориям риска.</w:t>
      </w:r>
    </w:p>
    <w:p w14:paraId="3BEC8CCD" w14:textId="77777777" w:rsidR="00C46675" w:rsidRPr="003C450F" w:rsidRDefault="00C46675" w:rsidP="003C450F">
      <w:pPr>
        <w:ind w:firstLine="709"/>
        <w:contextualSpacing/>
        <w:jc w:val="both"/>
        <w:rPr>
          <w:sz w:val="28"/>
          <w:szCs w:val="28"/>
        </w:rPr>
      </w:pPr>
      <w:r w:rsidRPr="00757E95">
        <w:rPr>
          <w:sz w:val="28"/>
          <w:szCs w:val="28"/>
        </w:rPr>
        <w:t>Перечень содержит следующую информацию:</w:t>
      </w:r>
    </w:p>
    <w:p w14:paraId="7CE269AA" w14:textId="77777777" w:rsidR="00C46675" w:rsidRPr="003C450F" w:rsidRDefault="00C46675" w:rsidP="00C46675">
      <w:pPr>
        <w:ind w:firstLine="709"/>
        <w:contextualSpacing/>
        <w:jc w:val="both"/>
        <w:rPr>
          <w:sz w:val="28"/>
          <w:szCs w:val="28"/>
        </w:rPr>
      </w:pPr>
      <w:r w:rsidRPr="003C450F">
        <w:rPr>
          <w:sz w:val="28"/>
          <w:szCs w:val="28"/>
        </w:rPr>
        <w:t>1) наименование объекта контроля, его адрес (местоположение), кадастровый номер (при наличии);</w:t>
      </w:r>
    </w:p>
    <w:p w14:paraId="14FC8CC1" w14:textId="77777777" w:rsidR="00C46675" w:rsidRPr="003C450F" w:rsidRDefault="00C46675" w:rsidP="00C46675">
      <w:pPr>
        <w:ind w:firstLine="709"/>
        <w:contextualSpacing/>
        <w:jc w:val="both"/>
        <w:rPr>
          <w:sz w:val="28"/>
          <w:szCs w:val="28"/>
        </w:rPr>
      </w:pPr>
      <w:r w:rsidRPr="003C450F">
        <w:rPr>
          <w:sz w:val="28"/>
          <w:szCs w:val="28"/>
        </w:rPr>
        <w:t>2) сведения о владельце и (или) пользователе объекта контроля;</w:t>
      </w:r>
    </w:p>
    <w:p w14:paraId="37B09477" w14:textId="77777777" w:rsidR="00C46675" w:rsidRPr="003C450F" w:rsidRDefault="00C46675" w:rsidP="00C46675">
      <w:pPr>
        <w:ind w:firstLine="709"/>
        <w:contextualSpacing/>
        <w:jc w:val="both"/>
        <w:rPr>
          <w:sz w:val="28"/>
          <w:szCs w:val="28"/>
        </w:rPr>
      </w:pPr>
      <w:r w:rsidRPr="003C450F">
        <w:rPr>
          <w:sz w:val="28"/>
          <w:szCs w:val="28"/>
        </w:rPr>
        <w:t>3) присвоенная объекту контроля категория риска;</w:t>
      </w:r>
    </w:p>
    <w:p w14:paraId="0C3C7698" w14:textId="77777777" w:rsidR="00C46675" w:rsidRPr="003C450F" w:rsidRDefault="00C46675" w:rsidP="00C46675">
      <w:pPr>
        <w:ind w:firstLine="709"/>
        <w:contextualSpacing/>
        <w:jc w:val="both"/>
        <w:rPr>
          <w:sz w:val="28"/>
          <w:szCs w:val="28"/>
        </w:rPr>
      </w:pPr>
      <w:r w:rsidRPr="003C450F">
        <w:rPr>
          <w:sz w:val="28"/>
          <w:szCs w:val="28"/>
        </w:rPr>
        <w:t xml:space="preserve">4) дата и номер решения о присвоении объекту муниципального контроля категории риска, указание на категорию риска, а также сведения, на </w:t>
      </w:r>
      <w:r w:rsidRPr="003C450F">
        <w:rPr>
          <w:sz w:val="28"/>
          <w:szCs w:val="28"/>
        </w:rPr>
        <w:lastRenderedPageBreak/>
        <w:t>основании которых было принято решение об отнесении объекта муниципального контроля к категории риска.</w:t>
      </w:r>
    </w:p>
    <w:p w14:paraId="069E6523" w14:textId="77777777" w:rsidR="00C46675" w:rsidRPr="00757E95" w:rsidRDefault="00C46675" w:rsidP="00C46675">
      <w:pPr>
        <w:ind w:firstLine="709"/>
        <w:contextualSpacing/>
        <w:jc w:val="both"/>
        <w:rPr>
          <w:sz w:val="28"/>
          <w:szCs w:val="28"/>
        </w:rPr>
      </w:pPr>
      <w:r w:rsidRPr="00757E95">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059AA0DF" w14:textId="77777777" w:rsidR="00C46675" w:rsidRPr="00757E95" w:rsidRDefault="00C46675" w:rsidP="00C46675">
      <w:pPr>
        <w:ind w:firstLine="709"/>
        <w:contextualSpacing/>
        <w:jc w:val="both"/>
        <w:rPr>
          <w:sz w:val="28"/>
          <w:szCs w:val="28"/>
        </w:rPr>
      </w:pPr>
      <w:r w:rsidRPr="00757E95">
        <w:rPr>
          <w:sz w:val="28"/>
          <w:szCs w:val="28"/>
        </w:rPr>
        <w:t>На официальном сайте в се</w:t>
      </w:r>
      <w:r w:rsidR="003C450F">
        <w:rPr>
          <w:sz w:val="28"/>
          <w:szCs w:val="28"/>
        </w:rPr>
        <w:t>ти «Интернет» администрации Орловского сельсовета Дзержинского района Красноярского края</w:t>
      </w:r>
      <w:r w:rsidRPr="00757E95">
        <w:rPr>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81A447C" w14:textId="77777777" w:rsidR="00C46675" w:rsidRPr="00757E95" w:rsidRDefault="00C46675" w:rsidP="00C46675">
      <w:pPr>
        <w:ind w:firstLine="709"/>
        <w:contextualSpacing/>
        <w:jc w:val="both"/>
        <w:rPr>
          <w:sz w:val="28"/>
          <w:szCs w:val="28"/>
        </w:rPr>
      </w:pPr>
      <w:r w:rsidRPr="00757E95">
        <w:rPr>
          <w:sz w:val="28"/>
          <w:szCs w:val="28"/>
        </w:rPr>
        <w:t xml:space="preserve">13. По запросу контролируемого лица </w:t>
      </w:r>
      <w:r w:rsidRPr="003C450F">
        <w:rPr>
          <w:sz w:val="28"/>
          <w:szCs w:val="28"/>
        </w:rPr>
        <w:t>местная администрация</w:t>
      </w:r>
      <w:r w:rsidRPr="00757E95">
        <w:rPr>
          <w:sz w:val="28"/>
          <w:szCs w:val="28"/>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42C208BC" w14:textId="77777777" w:rsidR="00C46675" w:rsidRPr="00757E95" w:rsidRDefault="00C46675" w:rsidP="00C46675">
      <w:pPr>
        <w:ind w:firstLine="709"/>
        <w:contextualSpacing/>
        <w:jc w:val="both"/>
        <w:rPr>
          <w:sz w:val="28"/>
          <w:szCs w:val="28"/>
        </w:rPr>
      </w:pPr>
      <w:r w:rsidRPr="00757E95">
        <w:rPr>
          <w:sz w:val="28"/>
          <w:szCs w:val="28"/>
        </w:rPr>
        <w:t xml:space="preserve">14. Контролируемые лица вправе подать в </w:t>
      </w:r>
      <w:r w:rsidRPr="003C450F">
        <w:rPr>
          <w:sz w:val="28"/>
          <w:szCs w:val="28"/>
        </w:rPr>
        <w:t>местную администрацию</w:t>
      </w:r>
      <w:r w:rsidRPr="00757E95">
        <w:rPr>
          <w:i/>
          <w:sz w:val="28"/>
          <w:szCs w:val="28"/>
        </w:rPr>
        <w:t xml:space="preserve">               </w:t>
      </w:r>
      <w:r w:rsidRPr="00757E95">
        <w:rPr>
          <w:sz w:val="28"/>
          <w:szCs w:val="28"/>
        </w:rPr>
        <w:t>в соответствии с их компетенцией заявление об изменении присвоенной ранее категории риска.</w:t>
      </w:r>
    </w:p>
    <w:p w14:paraId="28D5FD46" w14:textId="77777777" w:rsidR="00C46675" w:rsidRPr="00757E95" w:rsidRDefault="00C46675" w:rsidP="00C46675">
      <w:pPr>
        <w:ind w:firstLine="709"/>
        <w:contextualSpacing/>
        <w:jc w:val="both"/>
        <w:rPr>
          <w:sz w:val="28"/>
          <w:szCs w:val="28"/>
        </w:rPr>
      </w:pPr>
      <w:r w:rsidRPr="00757E95">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757E95">
        <w:rPr>
          <w:iCs/>
          <w:sz w:val="28"/>
          <w:szCs w:val="28"/>
        </w:rPr>
        <w:t>решением</w:t>
      </w:r>
      <w:r w:rsidRPr="00757E95">
        <w:rPr>
          <w:sz w:val="28"/>
          <w:szCs w:val="28"/>
        </w:rPr>
        <w:t xml:space="preserve"> в соответствии с критериями отнесения</w:t>
      </w:r>
      <w:r>
        <w:rPr>
          <w:sz w:val="28"/>
          <w:szCs w:val="28"/>
        </w:rPr>
        <w:t xml:space="preserve"> объектов контроля </w:t>
      </w:r>
      <w:r w:rsidRPr="00757E95">
        <w:rPr>
          <w:sz w:val="28"/>
          <w:szCs w:val="28"/>
        </w:rPr>
        <w:t xml:space="preserve">к категориям риска согласно </w:t>
      </w:r>
      <w:hyperlink w:anchor="P409" w:history="1">
        <w:r w:rsidRPr="00757E95">
          <w:rPr>
            <w:sz w:val="28"/>
            <w:szCs w:val="28"/>
          </w:rPr>
          <w:t>приложению № 1</w:t>
        </w:r>
      </w:hyperlink>
      <w:r w:rsidRPr="00757E95">
        <w:rPr>
          <w:sz w:val="28"/>
          <w:szCs w:val="28"/>
        </w:rPr>
        <w:t xml:space="preserve"> к настоящему Положению.</w:t>
      </w:r>
    </w:p>
    <w:p w14:paraId="34622C44" w14:textId="77777777" w:rsidR="003C450F" w:rsidRDefault="00C46675" w:rsidP="003C450F">
      <w:pPr>
        <w:ind w:firstLine="709"/>
        <w:contextualSpacing/>
        <w:jc w:val="both"/>
        <w:rPr>
          <w:iCs/>
          <w:sz w:val="28"/>
          <w:szCs w:val="28"/>
        </w:rPr>
      </w:pPr>
      <w:r w:rsidRPr="00757E95">
        <w:rPr>
          <w:sz w:val="28"/>
          <w:szCs w:val="28"/>
        </w:rPr>
        <w:t>15.</w:t>
      </w:r>
      <w:r w:rsidRPr="00757E95">
        <w:rPr>
          <w:i/>
          <w:sz w:val="28"/>
          <w:szCs w:val="28"/>
        </w:rPr>
        <w:t xml:space="preserve"> </w:t>
      </w:r>
      <w:r w:rsidR="003C450F" w:rsidRPr="00757E95">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003C450F" w:rsidRPr="00757E95">
        <w:rPr>
          <w:iCs/>
          <w:sz w:val="28"/>
          <w:szCs w:val="28"/>
        </w:rPr>
        <w:br/>
        <w:t xml:space="preserve">№ 2 к настоящему Положению. </w:t>
      </w:r>
    </w:p>
    <w:p w14:paraId="3548EB45" w14:textId="77777777" w:rsidR="00C46675" w:rsidRDefault="00C46675" w:rsidP="003C450F">
      <w:pPr>
        <w:contextualSpacing/>
        <w:rPr>
          <w:b/>
          <w:sz w:val="28"/>
          <w:szCs w:val="28"/>
        </w:rPr>
      </w:pPr>
    </w:p>
    <w:p w14:paraId="4976833E" w14:textId="77777777" w:rsidR="00C46675" w:rsidRDefault="00C46675" w:rsidP="00C46675">
      <w:pPr>
        <w:ind w:firstLine="709"/>
        <w:contextualSpacing/>
        <w:jc w:val="center"/>
        <w:rPr>
          <w:b/>
          <w:sz w:val="28"/>
          <w:szCs w:val="28"/>
        </w:rPr>
      </w:pPr>
      <w:r w:rsidRPr="00B35D2E">
        <w:rPr>
          <w:b/>
          <w:sz w:val="28"/>
          <w:szCs w:val="28"/>
        </w:rPr>
        <w:t xml:space="preserve">Профилактика рисков причинения вреда (ущерба) охраняемым законом ценностям при осуществлении </w:t>
      </w:r>
    </w:p>
    <w:p w14:paraId="6295BECF" w14:textId="77777777" w:rsidR="00C46675" w:rsidRPr="00B35D2E" w:rsidRDefault="00C46675" w:rsidP="00C46675">
      <w:pPr>
        <w:ind w:firstLine="709"/>
        <w:contextualSpacing/>
        <w:jc w:val="center"/>
        <w:rPr>
          <w:b/>
          <w:sz w:val="28"/>
          <w:szCs w:val="28"/>
        </w:rPr>
      </w:pPr>
      <w:r w:rsidRPr="00B35D2E">
        <w:rPr>
          <w:b/>
          <w:sz w:val="28"/>
          <w:szCs w:val="28"/>
        </w:rPr>
        <w:t>муниципального контроля</w:t>
      </w:r>
    </w:p>
    <w:p w14:paraId="25C5EA83" w14:textId="77777777" w:rsidR="00C46675" w:rsidRPr="002F30CF" w:rsidRDefault="00C46675" w:rsidP="00C46675">
      <w:pPr>
        <w:ind w:firstLine="709"/>
        <w:contextualSpacing/>
        <w:jc w:val="center"/>
        <w:rPr>
          <w:b/>
          <w:sz w:val="28"/>
          <w:szCs w:val="28"/>
          <w:highlight w:val="yellow"/>
        </w:rPr>
      </w:pPr>
    </w:p>
    <w:p w14:paraId="34C258DD" w14:textId="77777777" w:rsidR="00C46675" w:rsidRPr="00B35D2E" w:rsidRDefault="00C46675" w:rsidP="00C46675">
      <w:pPr>
        <w:autoSpaceDE w:val="0"/>
        <w:autoSpaceDN w:val="0"/>
        <w:adjustRightInd w:val="0"/>
        <w:ind w:firstLine="709"/>
        <w:jc w:val="both"/>
        <w:rPr>
          <w:rFonts w:eastAsia="Calibri"/>
          <w:sz w:val="28"/>
          <w:szCs w:val="28"/>
        </w:rPr>
      </w:pPr>
      <w:r w:rsidRPr="00B35D2E">
        <w:rPr>
          <w:sz w:val="28"/>
          <w:szCs w:val="28"/>
        </w:rPr>
        <w:t>16. </w:t>
      </w:r>
      <w:r w:rsidRPr="00B35D2E">
        <w:rPr>
          <w:rFonts w:eastAsia="Calibri"/>
          <w:sz w:val="28"/>
          <w:szCs w:val="28"/>
        </w:rPr>
        <w:t xml:space="preserve">Профилактические мероприятия осуществляются </w:t>
      </w:r>
      <w:r w:rsidRPr="003C450F">
        <w:rPr>
          <w:rFonts w:eastAsia="Calibri"/>
          <w:sz w:val="28"/>
          <w:szCs w:val="28"/>
        </w:rPr>
        <w:t>местной</w:t>
      </w:r>
      <w:r w:rsidRPr="00B35D2E">
        <w:rPr>
          <w:rFonts w:eastAsia="Calibri"/>
          <w:i/>
          <w:sz w:val="28"/>
          <w:szCs w:val="28"/>
        </w:rPr>
        <w:t xml:space="preserve"> </w:t>
      </w:r>
      <w:r w:rsidRPr="003C450F">
        <w:rPr>
          <w:rFonts w:eastAsia="Calibri"/>
          <w:sz w:val="28"/>
          <w:szCs w:val="28"/>
        </w:rPr>
        <w:t>администрацией</w:t>
      </w:r>
      <w:r w:rsidRPr="00B35D2E">
        <w:rPr>
          <w:rFonts w:eastAsia="Calibri"/>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ED7F5BF" w14:textId="77777777" w:rsidR="00C46675" w:rsidRPr="00B35D2E" w:rsidRDefault="00C46675" w:rsidP="00C46675">
      <w:pPr>
        <w:ind w:firstLine="709"/>
        <w:contextualSpacing/>
        <w:jc w:val="both"/>
        <w:rPr>
          <w:rFonts w:eastAsia="Calibri"/>
          <w:sz w:val="28"/>
          <w:szCs w:val="28"/>
        </w:rPr>
      </w:pPr>
      <w:r w:rsidRPr="00B35D2E">
        <w:rPr>
          <w:rFonts w:eastAsia="Calibri"/>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5DFB6399" w14:textId="77777777" w:rsidR="00C46675" w:rsidRPr="003C450F" w:rsidRDefault="00C46675" w:rsidP="00C46675">
      <w:pPr>
        <w:ind w:firstLine="709"/>
        <w:contextualSpacing/>
        <w:jc w:val="both"/>
        <w:rPr>
          <w:sz w:val="28"/>
          <w:szCs w:val="28"/>
        </w:rPr>
      </w:pPr>
      <w:r w:rsidRPr="00B35D2E">
        <w:rPr>
          <w:sz w:val="28"/>
          <w:szCs w:val="28"/>
        </w:rPr>
        <w:lastRenderedPageBreak/>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B35D2E">
        <w:rPr>
          <w:iCs/>
          <w:sz w:val="28"/>
          <w:szCs w:val="28"/>
        </w:rPr>
        <w:t>решением</w:t>
      </w:r>
      <w:r w:rsidRPr="00B35D2E">
        <w:rPr>
          <w:i/>
          <w:sz w:val="28"/>
          <w:szCs w:val="28"/>
        </w:rPr>
        <w:t xml:space="preserve"> </w:t>
      </w:r>
      <w:r w:rsidRPr="003C450F">
        <w:rPr>
          <w:sz w:val="28"/>
          <w:szCs w:val="28"/>
        </w:rPr>
        <w:t>местной администрации в соответствии с законодательством (ч. 3, 4 ст. 44 ФЗ № 248-ФЗ).</w:t>
      </w:r>
    </w:p>
    <w:p w14:paraId="1028BBCD" w14:textId="77777777" w:rsidR="00C46675" w:rsidRPr="00B35D2E" w:rsidRDefault="00C46675" w:rsidP="00C46675">
      <w:pPr>
        <w:ind w:firstLine="709"/>
        <w:contextualSpacing/>
        <w:jc w:val="both"/>
        <w:rPr>
          <w:sz w:val="28"/>
          <w:szCs w:val="28"/>
        </w:rPr>
      </w:pPr>
      <w:r w:rsidRPr="00B35D2E">
        <w:rPr>
          <w:sz w:val="28"/>
          <w:szCs w:val="28"/>
        </w:rPr>
        <w:t xml:space="preserve">18. При осуществлении муниципального контроля могут проводиться следующие виды профилактических мероприятий </w:t>
      </w:r>
      <w:r w:rsidR="003C450F">
        <w:rPr>
          <w:sz w:val="28"/>
          <w:szCs w:val="28"/>
        </w:rPr>
        <w:t>:</w:t>
      </w:r>
    </w:p>
    <w:p w14:paraId="05B96B70" w14:textId="77777777" w:rsidR="00C46675" w:rsidRPr="00B35D2E" w:rsidRDefault="00C46675" w:rsidP="00C46675">
      <w:pPr>
        <w:autoSpaceDE w:val="0"/>
        <w:autoSpaceDN w:val="0"/>
        <w:adjustRightInd w:val="0"/>
        <w:ind w:firstLine="709"/>
        <w:contextualSpacing/>
        <w:jc w:val="both"/>
        <w:rPr>
          <w:bCs/>
          <w:sz w:val="28"/>
          <w:szCs w:val="28"/>
        </w:rPr>
      </w:pPr>
      <w:r w:rsidRPr="00B35D2E">
        <w:rPr>
          <w:b/>
          <w:bCs/>
          <w:sz w:val="28"/>
          <w:szCs w:val="28"/>
        </w:rPr>
        <w:t>1) информирование</w:t>
      </w:r>
      <w:r w:rsidRPr="00B35D2E">
        <w:rPr>
          <w:bCs/>
          <w:sz w:val="28"/>
          <w:szCs w:val="28"/>
        </w:rPr>
        <w:t>;</w:t>
      </w:r>
    </w:p>
    <w:p w14:paraId="355B5180" w14:textId="77777777" w:rsidR="00C46675" w:rsidRPr="00B35D2E" w:rsidRDefault="00C46675" w:rsidP="00C46675">
      <w:pPr>
        <w:autoSpaceDE w:val="0"/>
        <w:autoSpaceDN w:val="0"/>
        <w:adjustRightInd w:val="0"/>
        <w:ind w:firstLine="709"/>
        <w:contextualSpacing/>
        <w:jc w:val="both"/>
        <w:rPr>
          <w:bCs/>
          <w:sz w:val="28"/>
          <w:szCs w:val="28"/>
        </w:rPr>
      </w:pPr>
      <w:r w:rsidRPr="00B35D2E">
        <w:rPr>
          <w:bCs/>
          <w:sz w:val="28"/>
          <w:szCs w:val="28"/>
        </w:rPr>
        <w:t>2) обобщение правоприменительной практики;</w:t>
      </w:r>
    </w:p>
    <w:p w14:paraId="0B525C9E" w14:textId="77777777" w:rsidR="00C46675" w:rsidRPr="00B35D2E" w:rsidRDefault="00C46675" w:rsidP="00C46675">
      <w:pPr>
        <w:autoSpaceDE w:val="0"/>
        <w:autoSpaceDN w:val="0"/>
        <w:adjustRightInd w:val="0"/>
        <w:ind w:firstLine="709"/>
        <w:contextualSpacing/>
        <w:jc w:val="both"/>
        <w:rPr>
          <w:bCs/>
          <w:sz w:val="28"/>
          <w:szCs w:val="28"/>
        </w:rPr>
      </w:pPr>
      <w:r w:rsidRPr="00B35D2E">
        <w:rPr>
          <w:bCs/>
          <w:sz w:val="28"/>
          <w:szCs w:val="28"/>
        </w:rPr>
        <w:t>3) меры стимулирования добросовестности;</w:t>
      </w:r>
    </w:p>
    <w:p w14:paraId="71B7C6F4" w14:textId="77777777" w:rsidR="00C46675" w:rsidRPr="00B35D2E" w:rsidRDefault="00C46675" w:rsidP="00C46675">
      <w:pPr>
        <w:autoSpaceDE w:val="0"/>
        <w:autoSpaceDN w:val="0"/>
        <w:adjustRightInd w:val="0"/>
        <w:ind w:firstLine="709"/>
        <w:contextualSpacing/>
        <w:jc w:val="both"/>
        <w:rPr>
          <w:bCs/>
          <w:sz w:val="28"/>
          <w:szCs w:val="28"/>
        </w:rPr>
      </w:pPr>
      <w:r w:rsidRPr="00B35D2E">
        <w:rPr>
          <w:bCs/>
          <w:sz w:val="28"/>
          <w:szCs w:val="28"/>
        </w:rPr>
        <w:t>4) объявление предостережения;</w:t>
      </w:r>
    </w:p>
    <w:p w14:paraId="32586944" w14:textId="77777777" w:rsidR="00C46675" w:rsidRPr="00B35D2E" w:rsidRDefault="00C46675" w:rsidP="00C46675">
      <w:pPr>
        <w:autoSpaceDE w:val="0"/>
        <w:autoSpaceDN w:val="0"/>
        <w:adjustRightInd w:val="0"/>
        <w:ind w:firstLine="709"/>
        <w:contextualSpacing/>
        <w:jc w:val="both"/>
        <w:rPr>
          <w:bCs/>
          <w:sz w:val="28"/>
          <w:szCs w:val="28"/>
        </w:rPr>
      </w:pPr>
      <w:r w:rsidRPr="00B35D2E">
        <w:rPr>
          <w:b/>
          <w:bCs/>
          <w:sz w:val="28"/>
          <w:szCs w:val="28"/>
        </w:rPr>
        <w:t>5) консультирование</w:t>
      </w:r>
      <w:r w:rsidRPr="00B35D2E">
        <w:rPr>
          <w:bCs/>
          <w:sz w:val="28"/>
          <w:szCs w:val="28"/>
        </w:rPr>
        <w:t>;</w:t>
      </w:r>
    </w:p>
    <w:p w14:paraId="04CB1B77" w14:textId="77777777" w:rsidR="00C46675" w:rsidRPr="00B35D2E" w:rsidRDefault="00C46675" w:rsidP="00C46675">
      <w:pPr>
        <w:autoSpaceDE w:val="0"/>
        <w:autoSpaceDN w:val="0"/>
        <w:adjustRightInd w:val="0"/>
        <w:ind w:firstLine="709"/>
        <w:contextualSpacing/>
        <w:jc w:val="both"/>
        <w:rPr>
          <w:bCs/>
          <w:sz w:val="28"/>
          <w:szCs w:val="28"/>
        </w:rPr>
      </w:pPr>
      <w:r w:rsidRPr="00B35D2E">
        <w:rPr>
          <w:bCs/>
          <w:sz w:val="28"/>
          <w:szCs w:val="28"/>
        </w:rPr>
        <w:t>6) самообследование;</w:t>
      </w:r>
    </w:p>
    <w:p w14:paraId="7EE95BD3" w14:textId="77777777" w:rsidR="00C46675" w:rsidRPr="00B35D2E" w:rsidRDefault="00C46675" w:rsidP="00C46675">
      <w:pPr>
        <w:autoSpaceDE w:val="0"/>
        <w:autoSpaceDN w:val="0"/>
        <w:adjustRightInd w:val="0"/>
        <w:ind w:firstLine="709"/>
        <w:contextualSpacing/>
        <w:jc w:val="both"/>
        <w:rPr>
          <w:bCs/>
          <w:sz w:val="28"/>
          <w:szCs w:val="28"/>
        </w:rPr>
      </w:pPr>
      <w:r w:rsidRPr="00B35D2E">
        <w:rPr>
          <w:bCs/>
          <w:sz w:val="28"/>
          <w:szCs w:val="28"/>
        </w:rPr>
        <w:t>7) профилактический визит.</w:t>
      </w:r>
    </w:p>
    <w:p w14:paraId="5974A550" w14:textId="77777777" w:rsidR="00C46675" w:rsidRPr="00B35D2E" w:rsidRDefault="00C46675" w:rsidP="00C46675">
      <w:pPr>
        <w:ind w:firstLine="709"/>
        <w:contextualSpacing/>
        <w:jc w:val="both"/>
        <w:rPr>
          <w:sz w:val="28"/>
          <w:szCs w:val="28"/>
        </w:rPr>
      </w:pPr>
      <w:r w:rsidRPr="00B35D2E">
        <w:rPr>
          <w:sz w:val="28"/>
          <w:szCs w:val="28"/>
        </w:rPr>
        <w:t xml:space="preserve">19. Информирование осуществляется посредством размещения сведений, предусмотренных </w:t>
      </w:r>
      <w:hyperlink r:id="rId10" w:history="1">
        <w:r w:rsidRPr="00B35D2E">
          <w:rPr>
            <w:sz w:val="28"/>
            <w:szCs w:val="28"/>
          </w:rPr>
          <w:t>частью 3 статьи 46</w:t>
        </w:r>
      </w:hyperlink>
      <w:r w:rsidRPr="00B35D2E">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w:t>
      </w:r>
      <w:r w:rsidR="003C450F">
        <w:rPr>
          <w:sz w:val="28"/>
          <w:szCs w:val="28"/>
        </w:rPr>
        <w:t xml:space="preserve"> сети «Интернет» администрации Орловского сельсовета</w:t>
      </w:r>
      <w:r w:rsidRPr="00B35D2E">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AF6CB0C" w14:textId="77777777" w:rsidR="00C46675" w:rsidRPr="00B35D2E" w:rsidRDefault="00C46675" w:rsidP="00C46675">
      <w:pPr>
        <w:ind w:firstLine="709"/>
        <w:contextualSpacing/>
        <w:jc w:val="both"/>
        <w:rPr>
          <w:sz w:val="28"/>
          <w:szCs w:val="28"/>
        </w:rPr>
      </w:pPr>
      <w:r w:rsidRPr="00B35D2E">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18D87529" w14:textId="77777777" w:rsidR="00C46675" w:rsidRPr="003C450F" w:rsidRDefault="00C46675" w:rsidP="00C46675">
      <w:pPr>
        <w:ind w:firstLine="709"/>
        <w:contextualSpacing/>
        <w:jc w:val="both"/>
        <w:rPr>
          <w:sz w:val="28"/>
          <w:szCs w:val="28"/>
        </w:rPr>
      </w:pPr>
      <w:r w:rsidRPr="00B35D2E">
        <w:rPr>
          <w:sz w:val="28"/>
          <w:szCs w:val="28"/>
        </w:rPr>
        <w:t xml:space="preserve">Должностные лица, ответственные за размещение информации, предусмотренной настоящим Положением, определяются </w:t>
      </w:r>
      <w:r w:rsidRPr="003C450F">
        <w:rPr>
          <w:sz w:val="28"/>
          <w:szCs w:val="28"/>
        </w:rPr>
        <w:t>распоряжением местной администрации.</w:t>
      </w:r>
    </w:p>
    <w:p w14:paraId="43136BA7" w14:textId="77777777" w:rsidR="00C46675" w:rsidRPr="00B35D2E" w:rsidRDefault="00C46675" w:rsidP="00C46675">
      <w:pPr>
        <w:ind w:firstLine="709"/>
        <w:contextualSpacing/>
        <w:jc w:val="both"/>
        <w:rPr>
          <w:sz w:val="28"/>
          <w:szCs w:val="28"/>
        </w:rPr>
      </w:pPr>
      <w:r w:rsidRPr="00B35D2E">
        <w:rPr>
          <w:sz w:val="28"/>
          <w:szCs w:val="28"/>
        </w:rPr>
        <w:t xml:space="preserve">20. Обобщение правоприменительной практики осуществляется должностными лицами </w:t>
      </w:r>
      <w:r w:rsidRPr="003C450F">
        <w:rPr>
          <w:sz w:val="28"/>
          <w:szCs w:val="28"/>
        </w:rPr>
        <w:t>местной администрации</w:t>
      </w:r>
      <w:r w:rsidRPr="00B35D2E">
        <w:rPr>
          <w:i/>
          <w:sz w:val="28"/>
          <w:szCs w:val="28"/>
        </w:rPr>
        <w:t xml:space="preserve"> </w:t>
      </w:r>
      <w:r w:rsidRPr="00B35D2E">
        <w:rPr>
          <w:sz w:val="28"/>
          <w:szCs w:val="28"/>
        </w:rPr>
        <w:t xml:space="preserve">путем сбора и анализа данных о проведенных контрольных мероприятиях и их результатах, поступивших в </w:t>
      </w:r>
      <w:r w:rsidRPr="003C450F">
        <w:rPr>
          <w:sz w:val="28"/>
          <w:szCs w:val="28"/>
        </w:rPr>
        <w:t>местную администрацию</w:t>
      </w:r>
      <w:r w:rsidRPr="00B35D2E">
        <w:rPr>
          <w:sz w:val="28"/>
          <w:szCs w:val="28"/>
        </w:rPr>
        <w:t xml:space="preserve"> обращений.</w:t>
      </w:r>
    </w:p>
    <w:p w14:paraId="5B15C3A0" w14:textId="77777777" w:rsidR="00C46675" w:rsidRPr="00B35D2E" w:rsidRDefault="00C46675" w:rsidP="00C46675">
      <w:pPr>
        <w:ind w:firstLine="709"/>
        <w:contextualSpacing/>
        <w:jc w:val="both"/>
        <w:rPr>
          <w:sz w:val="28"/>
          <w:szCs w:val="28"/>
        </w:rPr>
      </w:pPr>
      <w:r w:rsidRPr="00B35D2E">
        <w:rPr>
          <w:sz w:val="28"/>
          <w:szCs w:val="28"/>
        </w:rPr>
        <w:t xml:space="preserve">По итогам обобщения правоприменительной практики </w:t>
      </w:r>
      <w:r w:rsidRPr="003C450F">
        <w:rPr>
          <w:sz w:val="28"/>
          <w:szCs w:val="28"/>
        </w:rPr>
        <w:t xml:space="preserve">местной администрацией </w:t>
      </w:r>
      <w:r w:rsidRPr="00B35D2E">
        <w:rPr>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14:paraId="6CFEC8C8" w14:textId="77777777" w:rsidR="00C46675" w:rsidRPr="003C450F" w:rsidRDefault="00C46675" w:rsidP="00C46675">
      <w:pPr>
        <w:ind w:firstLine="709"/>
        <w:contextualSpacing/>
        <w:jc w:val="both"/>
        <w:rPr>
          <w:sz w:val="28"/>
          <w:szCs w:val="28"/>
        </w:rPr>
      </w:pPr>
      <w:r w:rsidRPr="003C450F">
        <w:rPr>
          <w:iCs/>
          <w:sz w:val="28"/>
          <w:szCs w:val="28"/>
        </w:rPr>
        <w:t>Местная администрация</w:t>
      </w:r>
      <w:r w:rsidRPr="00B35D2E">
        <w:rPr>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3C450F">
        <w:rPr>
          <w:iCs/>
          <w:sz w:val="28"/>
          <w:szCs w:val="28"/>
        </w:rPr>
        <w:t>14 календарных дней</w:t>
      </w:r>
      <w:r w:rsidRPr="00B35D2E">
        <w:rPr>
          <w:sz w:val="28"/>
          <w:szCs w:val="28"/>
        </w:rPr>
        <w:t xml:space="preserve"> на своем официальном сайте в с</w:t>
      </w:r>
      <w:r w:rsidR="003C450F">
        <w:rPr>
          <w:sz w:val="28"/>
          <w:szCs w:val="28"/>
        </w:rPr>
        <w:t>ети «Интернет» администрации Орловского сельсовета</w:t>
      </w:r>
      <w:r w:rsidRPr="00B35D2E">
        <w:rPr>
          <w:sz w:val="28"/>
          <w:szCs w:val="28"/>
        </w:rPr>
        <w:t xml:space="preserve"> в срок, </w:t>
      </w:r>
      <w:r w:rsidRPr="003C450F">
        <w:rPr>
          <w:iCs/>
          <w:sz w:val="28"/>
          <w:szCs w:val="28"/>
        </w:rPr>
        <w:t>не позднее 15 февраля года</w:t>
      </w:r>
      <w:r w:rsidRPr="003C450F">
        <w:rPr>
          <w:sz w:val="28"/>
          <w:szCs w:val="28"/>
        </w:rPr>
        <w:t>, следующего за отчетным.</w:t>
      </w:r>
    </w:p>
    <w:p w14:paraId="0569A3EF" w14:textId="77777777" w:rsidR="00C46675" w:rsidRPr="00B35D2E" w:rsidRDefault="00C46675" w:rsidP="00C46675">
      <w:pPr>
        <w:ind w:firstLine="709"/>
        <w:contextualSpacing/>
        <w:jc w:val="both"/>
        <w:rPr>
          <w:sz w:val="28"/>
          <w:szCs w:val="28"/>
        </w:rPr>
      </w:pPr>
      <w:r w:rsidRPr="00B35D2E">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w:t>
      </w:r>
      <w:r w:rsidRPr="00B35D2E">
        <w:rPr>
          <w:sz w:val="28"/>
          <w:szCs w:val="28"/>
        </w:rPr>
        <w:lastRenderedPageBreak/>
        <w:t xml:space="preserve">доклад о правоприменительной практике осуществления муниципального контроля дорабатывается, утверждается решением </w:t>
      </w:r>
      <w:r w:rsidRPr="00E814DF">
        <w:rPr>
          <w:iCs/>
          <w:sz w:val="28"/>
          <w:szCs w:val="28"/>
        </w:rPr>
        <w:t>местной администрации</w:t>
      </w:r>
      <w:r w:rsidRPr="00B35D2E">
        <w:rPr>
          <w:sz w:val="28"/>
          <w:szCs w:val="28"/>
        </w:rPr>
        <w:t xml:space="preserve"> до 15 марта года, следующего за отчетным, и размещается на официальном сайте местной администрации в с</w:t>
      </w:r>
      <w:r w:rsidR="00E814DF">
        <w:rPr>
          <w:sz w:val="28"/>
          <w:szCs w:val="28"/>
        </w:rPr>
        <w:t>ети «Интернет» администрации Орловского сельсовета</w:t>
      </w:r>
      <w:r w:rsidRPr="00B35D2E">
        <w:rPr>
          <w:sz w:val="28"/>
          <w:szCs w:val="28"/>
        </w:rPr>
        <w:t xml:space="preserve"> в течение 5 рабочих дней после его утверждения.</w:t>
      </w:r>
    </w:p>
    <w:p w14:paraId="40C2C44B" w14:textId="77777777" w:rsidR="00C46675" w:rsidRPr="00B35D2E" w:rsidRDefault="00C46675" w:rsidP="00C46675">
      <w:pPr>
        <w:ind w:firstLine="709"/>
        <w:contextualSpacing/>
        <w:jc w:val="both"/>
        <w:rPr>
          <w:sz w:val="28"/>
          <w:szCs w:val="28"/>
        </w:rPr>
      </w:pPr>
      <w:r w:rsidRPr="00B35D2E">
        <w:rPr>
          <w:sz w:val="28"/>
          <w:szCs w:val="28"/>
        </w:rPr>
        <w:t xml:space="preserve">21. </w:t>
      </w:r>
      <w:r w:rsidRPr="00E814DF">
        <w:rPr>
          <w:iCs/>
          <w:sz w:val="28"/>
          <w:szCs w:val="28"/>
        </w:rPr>
        <w:t>Местная администрация</w:t>
      </w:r>
      <w:r w:rsidRPr="00B35D2E">
        <w:rPr>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AF13B21" w14:textId="77777777" w:rsidR="00C46675" w:rsidRPr="00B35D2E" w:rsidRDefault="00C46675" w:rsidP="00C46675">
      <w:pPr>
        <w:autoSpaceDE w:val="0"/>
        <w:autoSpaceDN w:val="0"/>
        <w:adjustRightInd w:val="0"/>
        <w:ind w:firstLine="709"/>
        <w:jc w:val="both"/>
        <w:rPr>
          <w:sz w:val="28"/>
          <w:szCs w:val="28"/>
        </w:rPr>
      </w:pPr>
      <w:r w:rsidRPr="00B35D2E">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3761835" w14:textId="77777777" w:rsidR="00C46675" w:rsidRPr="00B35D2E" w:rsidRDefault="00C46675" w:rsidP="00C46675">
      <w:pPr>
        <w:ind w:firstLine="709"/>
        <w:contextualSpacing/>
        <w:jc w:val="both"/>
        <w:rPr>
          <w:sz w:val="28"/>
          <w:szCs w:val="28"/>
        </w:rPr>
      </w:pPr>
      <w:r w:rsidRPr="00B35D2E">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E814DF">
        <w:rPr>
          <w:sz w:val="28"/>
          <w:szCs w:val="28"/>
        </w:rPr>
        <w:t>местной администрацией</w:t>
      </w:r>
      <w:r w:rsidRPr="00B35D2E">
        <w:rPr>
          <w:sz w:val="28"/>
          <w:szCs w:val="28"/>
        </w:rPr>
        <w:t>.</w:t>
      </w:r>
    </w:p>
    <w:p w14:paraId="448BA470" w14:textId="77777777" w:rsidR="00C46675" w:rsidRPr="00B35D2E" w:rsidRDefault="00C46675" w:rsidP="00C46675">
      <w:pPr>
        <w:ind w:firstLine="709"/>
        <w:contextualSpacing/>
        <w:jc w:val="both"/>
        <w:rPr>
          <w:sz w:val="28"/>
          <w:szCs w:val="28"/>
        </w:rPr>
      </w:pPr>
      <w:r w:rsidRPr="00B35D2E">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3C3027D7" w14:textId="77777777" w:rsidR="00C46675" w:rsidRPr="00B35D2E" w:rsidRDefault="00C46675" w:rsidP="00C46675">
      <w:pPr>
        <w:ind w:firstLine="709"/>
        <w:contextualSpacing/>
        <w:jc w:val="both"/>
        <w:rPr>
          <w:sz w:val="28"/>
          <w:szCs w:val="28"/>
        </w:rPr>
      </w:pPr>
      <w:r w:rsidRPr="00B35D2E">
        <w:rPr>
          <w:sz w:val="28"/>
          <w:szCs w:val="28"/>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B35D2E">
        <w:rPr>
          <w:sz w:val="28"/>
          <w:szCs w:val="28"/>
        </w:rPr>
        <w:br/>
        <w:t>(в случае направления на бумажном носителе).</w:t>
      </w:r>
    </w:p>
    <w:p w14:paraId="1E754411" w14:textId="77777777" w:rsidR="00C46675" w:rsidRPr="00B35D2E" w:rsidRDefault="00C46675" w:rsidP="00C46675">
      <w:pPr>
        <w:ind w:firstLine="709"/>
        <w:contextualSpacing/>
        <w:jc w:val="both"/>
        <w:rPr>
          <w:sz w:val="28"/>
          <w:szCs w:val="28"/>
        </w:rPr>
      </w:pPr>
      <w:r w:rsidRPr="00B35D2E">
        <w:rPr>
          <w:sz w:val="28"/>
          <w:szCs w:val="28"/>
        </w:rPr>
        <w:t>Возражение составляется контролируемым лицом в произвольной форме, но должно содержать в себе следующую информацию:</w:t>
      </w:r>
    </w:p>
    <w:p w14:paraId="13C0F54E" w14:textId="77777777" w:rsidR="00E814DF" w:rsidRDefault="00C46675" w:rsidP="00E814DF">
      <w:pPr>
        <w:ind w:firstLine="709"/>
        <w:contextualSpacing/>
        <w:jc w:val="both"/>
        <w:rPr>
          <w:sz w:val="28"/>
          <w:szCs w:val="28"/>
        </w:rPr>
      </w:pPr>
      <w:r w:rsidRPr="00B35D2E">
        <w:rPr>
          <w:sz w:val="28"/>
          <w:szCs w:val="28"/>
        </w:rPr>
        <w:t>1) наименование органа, в который направляется возражение;</w:t>
      </w:r>
    </w:p>
    <w:p w14:paraId="6C8F5C7E" w14:textId="77777777" w:rsidR="00C46675" w:rsidRPr="00B35D2E" w:rsidRDefault="00E814DF" w:rsidP="00E814DF">
      <w:pPr>
        <w:contextualSpacing/>
        <w:jc w:val="both"/>
        <w:rPr>
          <w:sz w:val="28"/>
          <w:szCs w:val="28"/>
        </w:rPr>
      </w:pPr>
      <w:r>
        <w:rPr>
          <w:sz w:val="28"/>
          <w:szCs w:val="28"/>
        </w:rPr>
        <w:t xml:space="preserve">        </w:t>
      </w:r>
      <w:r w:rsidR="00C46675" w:rsidRPr="00B35D2E">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52DC3F97" w14:textId="77777777" w:rsidR="00C46675" w:rsidRPr="00B35D2E" w:rsidRDefault="00C46675" w:rsidP="00C46675">
      <w:pPr>
        <w:ind w:firstLine="709"/>
        <w:contextualSpacing/>
        <w:jc w:val="both"/>
        <w:rPr>
          <w:sz w:val="28"/>
          <w:szCs w:val="28"/>
        </w:rPr>
      </w:pPr>
      <w:r w:rsidRPr="00B35D2E">
        <w:rPr>
          <w:sz w:val="28"/>
          <w:szCs w:val="28"/>
        </w:rPr>
        <w:t>3) дату и номер предостережения;</w:t>
      </w:r>
    </w:p>
    <w:p w14:paraId="66805A65" w14:textId="77777777" w:rsidR="00C46675" w:rsidRPr="00B35D2E" w:rsidRDefault="00C46675" w:rsidP="00C46675">
      <w:pPr>
        <w:ind w:firstLine="709"/>
        <w:contextualSpacing/>
        <w:jc w:val="both"/>
        <w:rPr>
          <w:sz w:val="28"/>
          <w:szCs w:val="28"/>
        </w:rPr>
      </w:pPr>
      <w:r w:rsidRPr="00B35D2E">
        <w:rPr>
          <w:sz w:val="28"/>
          <w:szCs w:val="28"/>
        </w:rPr>
        <w:t>4) доводы, на основании которых контролируемое лицо не согласно                        с объявленным предостережением;</w:t>
      </w:r>
    </w:p>
    <w:p w14:paraId="6518CD06" w14:textId="77777777" w:rsidR="00C46675" w:rsidRPr="00B35D2E" w:rsidRDefault="00C46675" w:rsidP="00C46675">
      <w:pPr>
        <w:ind w:firstLine="709"/>
        <w:contextualSpacing/>
        <w:jc w:val="both"/>
        <w:rPr>
          <w:sz w:val="28"/>
          <w:szCs w:val="28"/>
        </w:rPr>
      </w:pPr>
      <w:r w:rsidRPr="00B35D2E">
        <w:rPr>
          <w:sz w:val="28"/>
          <w:szCs w:val="28"/>
        </w:rPr>
        <w:t>5) дату получения предостережения контролируемым лицом;</w:t>
      </w:r>
    </w:p>
    <w:p w14:paraId="037E5472" w14:textId="77777777" w:rsidR="00C46675" w:rsidRPr="00B35D2E" w:rsidRDefault="00C46675" w:rsidP="00C46675">
      <w:pPr>
        <w:ind w:firstLine="709"/>
        <w:contextualSpacing/>
        <w:jc w:val="both"/>
        <w:rPr>
          <w:sz w:val="28"/>
          <w:szCs w:val="28"/>
        </w:rPr>
      </w:pPr>
      <w:r w:rsidRPr="00B35D2E">
        <w:rPr>
          <w:sz w:val="28"/>
          <w:szCs w:val="28"/>
        </w:rPr>
        <w:lastRenderedPageBreak/>
        <w:t>6) личную подпись и дату.</w:t>
      </w:r>
    </w:p>
    <w:p w14:paraId="207A5728" w14:textId="77777777" w:rsidR="00C46675" w:rsidRPr="00B35D2E" w:rsidRDefault="00C46675" w:rsidP="00C46675">
      <w:pPr>
        <w:ind w:firstLine="709"/>
        <w:contextualSpacing/>
        <w:jc w:val="both"/>
        <w:rPr>
          <w:sz w:val="28"/>
          <w:szCs w:val="28"/>
        </w:rPr>
      </w:pPr>
      <w:r w:rsidRPr="00B35D2E">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06E66C9" w14:textId="77777777" w:rsidR="00C46675" w:rsidRPr="00E814DF" w:rsidRDefault="00C46675" w:rsidP="00C46675">
      <w:pPr>
        <w:ind w:firstLine="709"/>
        <w:contextualSpacing/>
        <w:jc w:val="both"/>
        <w:rPr>
          <w:sz w:val="28"/>
          <w:szCs w:val="28"/>
        </w:rPr>
      </w:pPr>
      <w:r w:rsidRPr="00B35D2E">
        <w:rPr>
          <w:sz w:val="28"/>
          <w:szCs w:val="28"/>
        </w:rPr>
        <w:t xml:space="preserve">При поступлении возражения на предостережение </w:t>
      </w:r>
      <w:r w:rsidRPr="00E814DF">
        <w:rPr>
          <w:iCs/>
          <w:sz w:val="28"/>
          <w:szCs w:val="28"/>
        </w:rPr>
        <w:t>местная администрация</w:t>
      </w:r>
      <w:r w:rsidRPr="00E814DF">
        <w:rPr>
          <w:sz w:val="28"/>
          <w:szCs w:val="28"/>
        </w:rPr>
        <w:t xml:space="preserve">: </w:t>
      </w:r>
    </w:p>
    <w:p w14:paraId="7669EAE8" w14:textId="77777777" w:rsidR="00C46675" w:rsidRPr="00B35D2E" w:rsidRDefault="00C46675" w:rsidP="00C46675">
      <w:pPr>
        <w:ind w:firstLine="709"/>
        <w:contextualSpacing/>
        <w:jc w:val="both"/>
        <w:rPr>
          <w:sz w:val="28"/>
          <w:szCs w:val="28"/>
        </w:rPr>
      </w:pPr>
      <w:r w:rsidRPr="00B35D2E">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5865C7D5" w14:textId="77777777" w:rsidR="00C46675" w:rsidRPr="00B35D2E" w:rsidRDefault="00C46675" w:rsidP="00C46675">
      <w:pPr>
        <w:ind w:firstLine="709"/>
        <w:contextualSpacing/>
        <w:jc w:val="both"/>
        <w:rPr>
          <w:sz w:val="28"/>
          <w:szCs w:val="28"/>
        </w:rPr>
      </w:pPr>
      <w:r w:rsidRPr="00B35D2E">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14:paraId="53B01277" w14:textId="77777777" w:rsidR="00C46675" w:rsidRPr="00B35D2E" w:rsidRDefault="00C46675" w:rsidP="00C46675">
      <w:pPr>
        <w:autoSpaceDE w:val="0"/>
        <w:autoSpaceDN w:val="0"/>
        <w:adjustRightInd w:val="0"/>
        <w:ind w:firstLine="709"/>
        <w:contextualSpacing/>
        <w:jc w:val="both"/>
        <w:rPr>
          <w:sz w:val="28"/>
          <w:szCs w:val="28"/>
        </w:rPr>
      </w:pPr>
      <w:r w:rsidRPr="00E814DF">
        <w:rPr>
          <w:iCs/>
          <w:sz w:val="28"/>
          <w:szCs w:val="28"/>
        </w:rPr>
        <w:t>Местная администрация</w:t>
      </w:r>
      <w:r w:rsidRPr="00B35D2E">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B35D2E">
        <w:rPr>
          <w:i/>
          <w:iCs/>
          <w:sz w:val="28"/>
          <w:szCs w:val="28"/>
        </w:rPr>
        <w:t>местной администрации</w:t>
      </w:r>
      <w:r w:rsidRPr="00B35D2E">
        <w:rPr>
          <w:sz w:val="28"/>
          <w:szCs w:val="28"/>
        </w:rPr>
        <w:t xml:space="preserve"> об отмене объявленного предостережения.</w:t>
      </w:r>
    </w:p>
    <w:p w14:paraId="24C14223" w14:textId="77777777" w:rsidR="00C46675" w:rsidRPr="00B35D2E" w:rsidRDefault="00C46675" w:rsidP="00C46675">
      <w:pPr>
        <w:ind w:firstLine="709"/>
        <w:contextualSpacing/>
        <w:jc w:val="both"/>
        <w:rPr>
          <w:sz w:val="28"/>
          <w:szCs w:val="28"/>
        </w:rPr>
      </w:pPr>
      <w:r w:rsidRPr="00B35D2E">
        <w:rPr>
          <w:sz w:val="28"/>
          <w:szCs w:val="28"/>
        </w:rPr>
        <w:t xml:space="preserve">По результатам рассмотрения возражения </w:t>
      </w:r>
      <w:r w:rsidRPr="00B35D2E">
        <w:rPr>
          <w:i/>
          <w:iCs/>
          <w:sz w:val="28"/>
          <w:szCs w:val="28"/>
        </w:rPr>
        <w:t>местная администрация</w:t>
      </w:r>
      <w:r w:rsidRPr="00B35D2E">
        <w:rPr>
          <w:sz w:val="28"/>
          <w:szCs w:val="28"/>
        </w:rPr>
        <w:t xml:space="preserve"> принимает одно из следующих решений:</w:t>
      </w:r>
    </w:p>
    <w:p w14:paraId="25130990" w14:textId="77777777" w:rsidR="00C46675" w:rsidRPr="00B35D2E" w:rsidRDefault="00C46675" w:rsidP="00C46675">
      <w:pPr>
        <w:autoSpaceDE w:val="0"/>
        <w:autoSpaceDN w:val="0"/>
        <w:adjustRightInd w:val="0"/>
        <w:ind w:firstLine="709"/>
        <w:contextualSpacing/>
        <w:jc w:val="both"/>
        <w:rPr>
          <w:sz w:val="28"/>
          <w:szCs w:val="28"/>
        </w:rPr>
      </w:pPr>
      <w:r w:rsidRPr="00B35D2E">
        <w:rPr>
          <w:sz w:val="28"/>
          <w:szCs w:val="28"/>
        </w:rPr>
        <w:t>1) об удовлетворении возражения и отмене полностью или частично объявленного предостережения;</w:t>
      </w:r>
    </w:p>
    <w:p w14:paraId="6662B2C6" w14:textId="77777777" w:rsidR="00C46675" w:rsidRPr="00B35D2E" w:rsidRDefault="00C46675" w:rsidP="00C46675">
      <w:pPr>
        <w:autoSpaceDE w:val="0"/>
        <w:autoSpaceDN w:val="0"/>
        <w:adjustRightInd w:val="0"/>
        <w:ind w:firstLine="709"/>
        <w:contextualSpacing/>
        <w:jc w:val="both"/>
        <w:rPr>
          <w:sz w:val="28"/>
          <w:szCs w:val="28"/>
        </w:rPr>
      </w:pPr>
      <w:r w:rsidRPr="00B35D2E">
        <w:rPr>
          <w:sz w:val="28"/>
          <w:szCs w:val="28"/>
        </w:rPr>
        <w:t>2) об отказе в удовлетворении возражения.</w:t>
      </w:r>
    </w:p>
    <w:p w14:paraId="7371517C" w14:textId="77777777" w:rsidR="00C46675" w:rsidRPr="00B35D2E" w:rsidRDefault="00C46675" w:rsidP="00C46675">
      <w:pPr>
        <w:ind w:firstLine="709"/>
        <w:contextualSpacing/>
        <w:jc w:val="both"/>
        <w:rPr>
          <w:sz w:val="28"/>
          <w:szCs w:val="28"/>
        </w:rPr>
      </w:pPr>
      <w:r w:rsidRPr="00B35D2E">
        <w:rPr>
          <w:sz w:val="28"/>
          <w:szCs w:val="28"/>
        </w:rPr>
        <w:t>Повторное направление возражения по тем же основаниям                               не допускается.</w:t>
      </w:r>
    </w:p>
    <w:p w14:paraId="5D4FF00A" w14:textId="77777777" w:rsidR="00C46675" w:rsidRPr="00B35D2E" w:rsidRDefault="00C46675" w:rsidP="00C46675">
      <w:pPr>
        <w:ind w:firstLine="709"/>
        <w:contextualSpacing/>
        <w:jc w:val="both"/>
        <w:rPr>
          <w:sz w:val="28"/>
          <w:szCs w:val="28"/>
        </w:rPr>
      </w:pPr>
      <w:r w:rsidRPr="00B35D2E">
        <w:rPr>
          <w:sz w:val="28"/>
          <w:szCs w:val="28"/>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5EB8A259" w14:textId="77777777" w:rsidR="00E814DF" w:rsidRDefault="00C46675" w:rsidP="00C46675">
      <w:pPr>
        <w:ind w:firstLine="709"/>
        <w:contextualSpacing/>
        <w:jc w:val="both"/>
        <w:rPr>
          <w:sz w:val="28"/>
          <w:szCs w:val="28"/>
        </w:rPr>
      </w:pPr>
      <w:r w:rsidRPr="00B35D2E">
        <w:rPr>
          <w:sz w:val="28"/>
          <w:szCs w:val="28"/>
        </w:rPr>
        <w:t xml:space="preserve">Личный прием контролируемых лиц проводится </w:t>
      </w:r>
      <w:r w:rsidR="00E814DF">
        <w:rPr>
          <w:sz w:val="28"/>
          <w:szCs w:val="28"/>
        </w:rPr>
        <w:t>специалистом. Информация 0 месте приема, а также об установленных для приема днях и часах размещается на официальном сайте в сети «Интернет» администрации Орловского сельсовета.</w:t>
      </w:r>
    </w:p>
    <w:p w14:paraId="6C390DB1" w14:textId="77777777" w:rsidR="00C46675" w:rsidRPr="00EE13D6" w:rsidRDefault="00C46675" w:rsidP="00C46675">
      <w:pPr>
        <w:autoSpaceDE w:val="0"/>
        <w:autoSpaceDN w:val="0"/>
        <w:adjustRightInd w:val="0"/>
        <w:ind w:firstLine="709"/>
        <w:contextualSpacing/>
        <w:jc w:val="both"/>
        <w:rPr>
          <w:sz w:val="28"/>
          <w:szCs w:val="28"/>
        </w:rPr>
      </w:pPr>
      <w:r w:rsidRPr="00EE13D6">
        <w:rPr>
          <w:sz w:val="28"/>
          <w:szCs w:val="28"/>
        </w:rPr>
        <w:t xml:space="preserve">При устном и письменном консультировании Инспекторы </w:t>
      </w:r>
      <w:r w:rsidRPr="00E814DF">
        <w:rPr>
          <w:iCs/>
          <w:sz w:val="28"/>
          <w:szCs w:val="28"/>
        </w:rPr>
        <w:t>местной администрации</w:t>
      </w:r>
      <w:r w:rsidRPr="00EE13D6">
        <w:rPr>
          <w:sz w:val="28"/>
          <w:szCs w:val="28"/>
        </w:rPr>
        <w:t xml:space="preserve"> обязаны предоставлять информацию по следующим вопросам:</w:t>
      </w:r>
    </w:p>
    <w:p w14:paraId="63CF2593" w14:textId="77777777" w:rsidR="00C46675" w:rsidRPr="00EE13D6" w:rsidRDefault="00C46675" w:rsidP="00C46675">
      <w:pPr>
        <w:autoSpaceDE w:val="0"/>
        <w:autoSpaceDN w:val="0"/>
        <w:adjustRightInd w:val="0"/>
        <w:ind w:firstLine="709"/>
        <w:contextualSpacing/>
        <w:jc w:val="both"/>
        <w:rPr>
          <w:sz w:val="28"/>
          <w:szCs w:val="28"/>
        </w:rPr>
      </w:pPr>
      <w:r w:rsidRPr="00EE13D6">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1CE1765C" w14:textId="77777777" w:rsidR="00C46675" w:rsidRPr="00EE13D6" w:rsidRDefault="00C46675" w:rsidP="00C46675">
      <w:pPr>
        <w:autoSpaceDE w:val="0"/>
        <w:autoSpaceDN w:val="0"/>
        <w:adjustRightInd w:val="0"/>
        <w:ind w:firstLine="709"/>
        <w:contextualSpacing/>
        <w:jc w:val="both"/>
        <w:rPr>
          <w:sz w:val="28"/>
          <w:szCs w:val="28"/>
        </w:rPr>
      </w:pPr>
      <w:r w:rsidRPr="00EE13D6">
        <w:rPr>
          <w:sz w:val="28"/>
          <w:szCs w:val="28"/>
        </w:rPr>
        <w:t>2) о нормативных правовых актах, регламентирующих порядок осуществления муниципального контроля;</w:t>
      </w:r>
    </w:p>
    <w:p w14:paraId="108667DD" w14:textId="77777777" w:rsidR="00C46675" w:rsidRPr="00EE13D6" w:rsidRDefault="00C46675" w:rsidP="00C46675">
      <w:pPr>
        <w:autoSpaceDE w:val="0"/>
        <w:autoSpaceDN w:val="0"/>
        <w:adjustRightInd w:val="0"/>
        <w:ind w:firstLine="709"/>
        <w:contextualSpacing/>
        <w:jc w:val="both"/>
        <w:rPr>
          <w:sz w:val="28"/>
          <w:szCs w:val="28"/>
        </w:rPr>
      </w:pPr>
      <w:r w:rsidRPr="00EE13D6">
        <w:rPr>
          <w:sz w:val="28"/>
          <w:szCs w:val="28"/>
        </w:rPr>
        <w:t xml:space="preserve">3) о порядке обжалования действий или бездействия должностных лиц </w:t>
      </w:r>
      <w:r w:rsidRPr="00E814DF">
        <w:rPr>
          <w:iCs/>
          <w:sz w:val="28"/>
          <w:szCs w:val="28"/>
        </w:rPr>
        <w:t>местной администрации</w:t>
      </w:r>
      <w:r w:rsidRPr="00E814DF">
        <w:rPr>
          <w:sz w:val="28"/>
          <w:szCs w:val="28"/>
        </w:rPr>
        <w:t>;</w:t>
      </w:r>
    </w:p>
    <w:p w14:paraId="0F4B44DB" w14:textId="77777777" w:rsidR="00C46675" w:rsidRPr="00EE13D6" w:rsidRDefault="00C46675" w:rsidP="00C46675">
      <w:pPr>
        <w:autoSpaceDE w:val="0"/>
        <w:autoSpaceDN w:val="0"/>
        <w:adjustRightInd w:val="0"/>
        <w:ind w:firstLine="709"/>
        <w:contextualSpacing/>
        <w:jc w:val="both"/>
        <w:rPr>
          <w:sz w:val="28"/>
          <w:szCs w:val="28"/>
        </w:rPr>
      </w:pPr>
      <w:r w:rsidRPr="00EE13D6">
        <w:rPr>
          <w:sz w:val="28"/>
          <w:szCs w:val="28"/>
        </w:rPr>
        <w:lastRenderedPageBreak/>
        <w:t xml:space="preserve">4) о месте нахождения и графике работы </w:t>
      </w:r>
      <w:r w:rsidRPr="00E814DF">
        <w:rPr>
          <w:iCs/>
          <w:sz w:val="28"/>
          <w:szCs w:val="28"/>
        </w:rPr>
        <w:t>местной администрации</w:t>
      </w:r>
      <w:r w:rsidRPr="00EE13D6">
        <w:rPr>
          <w:sz w:val="28"/>
          <w:szCs w:val="28"/>
        </w:rPr>
        <w:t>;</w:t>
      </w:r>
    </w:p>
    <w:p w14:paraId="559D488B" w14:textId="77777777" w:rsidR="00C46675" w:rsidRPr="00E814DF" w:rsidRDefault="00C46675" w:rsidP="00C46675">
      <w:pPr>
        <w:autoSpaceDE w:val="0"/>
        <w:autoSpaceDN w:val="0"/>
        <w:adjustRightInd w:val="0"/>
        <w:ind w:firstLine="709"/>
        <w:contextualSpacing/>
        <w:jc w:val="both"/>
        <w:rPr>
          <w:sz w:val="28"/>
          <w:szCs w:val="28"/>
        </w:rPr>
      </w:pPr>
      <w:r w:rsidRPr="00EE13D6">
        <w:rPr>
          <w:sz w:val="28"/>
          <w:szCs w:val="28"/>
        </w:rPr>
        <w:t xml:space="preserve">5) о справочных телефонах структурных подразделений </w:t>
      </w:r>
      <w:r w:rsidRPr="00E814DF">
        <w:rPr>
          <w:iCs/>
          <w:sz w:val="28"/>
          <w:szCs w:val="28"/>
        </w:rPr>
        <w:t>местной администрации</w:t>
      </w:r>
      <w:r w:rsidRPr="00E814DF">
        <w:rPr>
          <w:sz w:val="28"/>
          <w:szCs w:val="28"/>
        </w:rPr>
        <w:t>;</w:t>
      </w:r>
    </w:p>
    <w:p w14:paraId="0DF4E52D" w14:textId="77777777" w:rsidR="00C46675" w:rsidRPr="00E814DF" w:rsidRDefault="00C46675" w:rsidP="00C46675">
      <w:pPr>
        <w:autoSpaceDE w:val="0"/>
        <w:autoSpaceDN w:val="0"/>
        <w:adjustRightInd w:val="0"/>
        <w:ind w:firstLine="709"/>
        <w:contextualSpacing/>
        <w:jc w:val="both"/>
        <w:rPr>
          <w:sz w:val="28"/>
          <w:szCs w:val="28"/>
        </w:rPr>
      </w:pPr>
      <w:r w:rsidRPr="00EE13D6">
        <w:rPr>
          <w:sz w:val="28"/>
          <w:szCs w:val="28"/>
        </w:rPr>
        <w:t xml:space="preserve">6) об адресе официального сайта, а также электронной почты </w:t>
      </w:r>
      <w:r w:rsidRPr="00E814DF">
        <w:rPr>
          <w:iCs/>
          <w:sz w:val="28"/>
          <w:szCs w:val="28"/>
        </w:rPr>
        <w:t>местной администрации</w:t>
      </w:r>
      <w:r w:rsidRPr="00E814DF">
        <w:rPr>
          <w:sz w:val="28"/>
          <w:szCs w:val="28"/>
        </w:rPr>
        <w:t xml:space="preserve">; </w:t>
      </w:r>
    </w:p>
    <w:p w14:paraId="07089950" w14:textId="77777777" w:rsidR="00C46675" w:rsidRPr="00EE13D6" w:rsidRDefault="00C46675" w:rsidP="00C46675">
      <w:pPr>
        <w:autoSpaceDE w:val="0"/>
        <w:autoSpaceDN w:val="0"/>
        <w:adjustRightInd w:val="0"/>
        <w:ind w:firstLine="709"/>
        <w:contextualSpacing/>
        <w:jc w:val="both"/>
        <w:rPr>
          <w:sz w:val="28"/>
          <w:szCs w:val="28"/>
        </w:rPr>
      </w:pPr>
      <w:r w:rsidRPr="00EE13D6">
        <w:rPr>
          <w:sz w:val="28"/>
          <w:szCs w:val="28"/>
        </w:rPr>
        <w:t>7) об организации и осуществлении муниципального контроля;</w:t>
      </w:r>
    </w:p>
    <w:p w14:paraId="6FEE3ABF" w14:textId="77777777" w:rsidR="00C46675" w:rsidRPr="00EE13D6" w:rsidRDefault="00C46675" w:rsidP="00C46675">
      <w:pPr>
        <w:autoSpaceDE w:val="0"/>
        <w:autoSpaceDN w:val="0"/>
        <w:adjustRightInd w:val="0"/>
        <w:ind w:firstLine="709"/>
        <w:contextualSpacing/>
        <w:jc w:val="both"/>
        <w:rPr>
          <w:sz w:val="28"/>
          <w:szCs w:val="28"/>
        </w:rPr>
      </w:pPr>
      <w:r w:rsidRPr="00EE13D6">
        <w:rPr>
          <w:sz w:val="28"/>
          <w:szCs w:val="28"/>
        </w:rPr>
        <w:t>8) о порядке осуществления профилактических, контрольных (надзорных) мероприятий, установленных Положением.</w:t>
      </w:r>
    </w:p>
    <w:p w14:paraId="2150A36E" w14:textId="77777777" w:rsidR="00C46675" w:rsidRPr="00B35D2E" w:rsidRDefault="00C46675" w:rsidP="00C46675">
      <w:pPr>
        <w:autoSpaceDE w:val="0"/>
        <w:autoSpaceDN w:val="0"/>
        <w:adjustRightInd w:val="0"/>
        <w:ind w:firstLine="709"/>
        <w:contextualSpacing/>
        <w:jc w:val="both"/>
        <w:rPr>
          <w:sz w:val="28"/>
          <w:szCs w:val="28"/>
        </w:rPr>
      </w:pPr>
      <w:r w:rsidRPr="00EE13D6">
        <w:rPr>
          <w:sz w:val="28"/>
          <w:szCs w:val="28"/>
        </w:rPr>
        <w:t>Консультирование при личном приеме контролируемых лиц проводится Инспекторами</w:t>
      </w:r>
      <w:r w:rsidRPr="00B35D2E">
        <w:rPr>
          <w:sz w:val="28"/>
          <w:szCs w:val="28"/>
        </w:rPr>
        <w:t xml:space="preserve"> </w:t>
      </w:r>
      <w:r w:rsidRPr="00E814DF">
        <w:rPr>
          <w:iCs/>
          <w:sz w:val="28"/>
          <w:szCs w:val="28"/>
        </w:rPr>
        <w:t>местной администрации</w:t>
      </w:r>
      <w:r w:rsidRPr="00B35D2E">
        <w:rPr>
          <w:sz w:val="28"/>
          <w:szCs w:val="28"/>
        </w:rPr>
        <w:t xml:space="preserve"> в соответствии с графиком приема контролируемых лиц по предварительной записи.</w:t>
      </w:r>
    </w:p>
    <w:p w14:paraId="2D9A781F" w14:textId="77777777" w:rsidR="00C46675" w:rsidRPr="00E814DF" w:rsidRDefault="00C46675" w:rsidP="00C46675">
      <w:pPr>
        <w:ind w:firstLine="709"/>
        <w:contextualSpacing/>
        <w:jc w:val="both"/>
        <w:rPr>
          <w:iCs/>
          <w:sz w:val="28"/>
          <w:szCs w:val="28"/>
        </w:rPr>
      </w:pPr>
      <w:r w:rsidRPr="00E814DF">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19FF09D7" w14:textId="77777777" w:rsidR="00C46675" w:rsidRPr="00B35D2E" w:rsidRDefault="00C46675" w:rsidP="00C46675">
      <w:pPr>
        <w:ind w:firstLine="709"/>
        <w:contextualSpacing/>
        <w:jc w:val="both"/>
        <w:rPr>
          <w:sz w:val="28"/>
          <w:szCs w:val="28"/>
        </w:rPr>
      </w:pPr>
      <w:r w:rsidRPr="00E814DF">
        <w:rPr>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E814DF">
        <w:rPr>
          <w:sz w:val="28"/>
          <w:szCs w:val="28"/>
        </w:rPr>
        <w:t xml:space="preserve"> Консультации о месте нахождения и графике работы </w:t>
      </w:r>
      <w:r w:rsidRPr="00E814DF">
        <w:rPr>
          <w:iCs/>
          <w:sz w:val="28"/>
          <w:szCs w:val="28"/>
        </w:rPr>
        <w:t>местной администрации</w:t>
      </w:r>
      <w:r w:rsidRPr="00E814DF">
        <w:rPr>
          <w:sz w:val="28"/>
          <w:szCs w:val="28"/>
        </w:rPr>
        <w:t xml:space="preserve">, о справочных телефонах структурных подразделений </w:t>
      </w:r>
      <w:r w:rsidRPr="00E814DF">
        <w:rPr>
          <w:iCs/>
          <w:sz w:val="28"/>
          <w:szCs w:val="28"/>
        </w:rPr>
        <w:t>местной администрации</w:t>
      </w:r>
      <w:r w:rsidRPr="00E814DF">
        <w:rPr>
          <w:sz w:val="28"/>
          <w:szCs w:val="28"/>
        </w:rPr>
        <w:t>, об адресе официального сайта</w:t>
      </w:r>
      <w:r w:rsidR="00E814DF">
        <w:rPr>
          <w:sz w:val="28"/>
          <w:szCs w:val="28"/>
        </w:rPr>
        <w:t xml:space="preserve">  Орловского сельсовета</w:t>
      </w:r>
      <w:r w:rsidRPr="00DA40C1">
        <w:rPr>
          <w:sz w:val="28"/>
          <w:szCs w:val="28"/>
        </w:rPr>
        <w:t>, а также</w:t>
      </w:r>
      <w:r w:rsidRPr="00B35D2E">
        <w:rPr>
          <w:sz w:val="28"/>
          <w:szCs w:val="28"/>
        </w:rPr>
        <w:t xml:space="preserve"> электронной почты </w:t>
      </w:r>
      <w:r w:rsidRPr="00E814DF">
        <w:rPr>
          <w:iCs/>
          <w:sz w:val="28"/>
          <w:szCs w:val="28"/>
        </w:rPr>
        <w:t>местной администрации</w:t>
      </w:r>
      <w:r w:rsidRPr="00B35D2E">
        <w:rPr>
          <w:sz w:val="28"/>
          <w:szCs w:val="28"/>
        </w:rPr>
        <w:t xml:space="preserve"> могут предоставляться</w:t>
      </w:r>
      <w:r>
        <w:rPr>
          <w:sz w:val="28"/>
          <w:szCs w:val="28"/>
        </w:rPr>
        <w:t xml:space="preserve"> с использованием средств </w:t>
      </w:r>
      <w:r w:rsidRPr="00B35D2E">
        <w:rPr>
          <w:sz w:val="28"/>
          <w:szCs w:val="28"/>
        </w:rPr>
        <w:t xml:space="preserve">автоинформирования. </w:t>
      </w:r>
      <w:r>
        <w:rPr>
          <w:sz w:val="28"/>
          <w:szCs w:val="28"/>
        </w:rPr>
        <w:br/>
      </w:r>
      <w:r w:rsidRPr="00B35D2E">
        <w:rPr>
          <w:sz w:val="28"/>
          <w:szCs w:val="28"/>
        </w:rPr>
        <w:t>При автоинформировании обеспечивается круглосуточное предоставление справочной информации.</w:t>
      </w:r>
    </w:p>
    <w:p w14:paraId="68294901" w14:textId="77777777" w:rsidR="00C46675" w:rsidRPr="00B35D2E" w:rsidRDefault="00C46675" w:rsidP="00C46675">
      <w:pPr>
        <w:ind w:firstLine="709"/>
        <w:contextualSpacing/>
        <w:jc w:val="both"/>
        <w:rPr>
          <w:sz w:val="28"/>
          <w:szCs w:val="28"/>
        </w:rPr>
      </w:pPr>
      <w:r w:rsidRPr="00B35D2E">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897EC6">
        <w:rPr>
          <w:iCs/>
          <w:sz w:val="28"/>
          <w:szCs w:val="28"/>
        </w:rPr>
        <w:t>местной администрации</w:t>
      </w:r>
      <w:r w:rsidRPr="00B35D2E">
        <w:rPr>
          <w:sz w:val="28"/>
          <w:szCs w:val="28"/>
        </w:rPr>
        <w:t xml:space="preserve">, размещения на своем официальном сайте в </w:t>
      </w:r>
      <w:r w:rsidR="00897EC6">
        <w:rPr>
          <w:sz w:val="28"/>
          <w:szCs w:val="28"/>
        </w:rPr>
        <w:t xml:space="preserve">сети «Интернет» администрации Орловского сельсовета </w:t>
      </w:r>
      <w:r w:rsidRPr="00B35D2E">
        <w:rPr>
          <w:sz w:val="28"/>
          <w:szCs w:val="28"/>
        </w:rPr>
        <w:t xml:space="preserve">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897EC6">
        <w:rPr>
          <w:iCs/>
          <w:sz w:val="28"/>
          <w:szCs w:val="28"/>
        </w:rPr>
        <w:t>местной администрации</w:t>
      </w:r>
      <w:r w:rsidRPr="00897EC6">
        <w:rPr>
          <w:sz w:val="28"/>
          <w:szCs w:val="28"/>
        </w:rPr>
        <w:t>.</w:t>
      </w:r>
    </w:p>
    <w:p w14:paraId="12E2ABA5" w14:textId="77777777" w:rsidR="00C46675" w:rsidRPr="00B35D2E" w:rsidRDefault="00C46675" w:rsidP="00C46675">
      <w:pPr>
        <w:ind w:firstLine="709"/>
        <w:contextualSpacing/>
        <w:jc w:val="both"/>
        <w:rPr>
          <w:sz w:val="28"/>
          <w:szCs w:val="28"/>
        </w:rPr>
      </w:pPr>
      <w:r w:rsidRPr="00B35D2E">
        <w:rPr>
          <w:sz w:val="28"/>
          <w:szCs w:val="28"/>
        </w:rPr>
        <w:t xml:space="preserve">Публичное устное консультирование осуществляется </w:t>
      </w:r>
      <w:r w:rsidRPr="00B35D2E">
        <w:rPr>
          <w:sz w:val="28"/>
          <w:szCs w:val="28"/>
          <w:u w:val="single"/>
        </w:rPr>
        <w:t>уполномоченным должностным лицом</w:t>
      </w:r>
      <w:r w:rsidRPr="00B35D2E">
        <w:rPr>
          <w:sz w:val="28"/>
          <w:szCs w:val="28"/>
        </w:rPr>
        <w:t xml:space="preserve"> с привлечением средств массовой информации - радио, телевидения.</w:t>
      </w:r>
    </w:p>
    <w:p w14:paraId="1CDF8B39" w14:textId="77777777" w:rsidR="00C46675" w:rsidRPr="00B35D2E" w:rsidRDefault="00C46675" w:rsidP="00C46675">
      <w:pPr>
        <w:ind w:firstLine="709"/>
        <w:contextualSpacing/>
        <w:jc w:val="both"/>
        <w:rPr>
          <w:sz w:val="28"/>
          <w:szCs w:val="28"/>
        </w:rPr>
      </w:pPr>
      <w:r w:rsidRPr="00B35D2E">
        <w:rPr>
          <w:sz w:val="28"/>
          <w:szCs w:val="28"/>
        </w:rPr>
        <w:t xml:space="preserve">При устном обращении контролируемого лица и его представителя               (по телефону или лично) должностные лица </w:t>
      </w:r>
      <w:r w:rsidRPr="00897EC6">
        <w:rPr>
          <w:iCs/>
          <w:sz w:val="28"/>
          <w:szCs w:val="28"/>
        </w:rPr>
        <w:t>местной администрации</w:t>
      </w:r>
      <w:r w:rsidRPr="00B35D2E">
        <w:rPr>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14:paraId="46ECB89D" w14:textId="77777777" w:rsidR="00C46675" w:rsidRPr="00B35D2E" w:rsidRDefault="00C46675" w:rsidP="00C46675">
      <w:pPr>
        <w:ind w:firstLine="709"/>
        <w:contextualSpacing/>
        <w:jc w:val="both"/>
        <w:rPr>
          <w:sz w:val="28"/>
          <w:szCs w:val="28"/>
        </w:rPr>
      </w:pPr>
      <w:r w:rsidRPr="00B35D2E">
        <w:rPr>
          <w:sz w:val="28"/>
          <w:szCs w:val="28"/>
        </w:rPr>
        <w:lastRenderedPageBreak/>
        <w:t>Консультирование в письменной форме осуществляется в следующих случаях:</w:t>
      </w:r>
    </w:p>
    <w:p w14:paraId="02732DA4" w14:textId="77777777" w:rsidR="00C46675" w:rsidRPr="00B35D2E" w:rsidRDefault="00C46675" w:rsidP="00C46675">
      <w:pPr>
        <w:numPr>
          <w:ilvl w:val="0"/>
          <w:numId w:val="6"/>
        </w:numPr>
        <w:ind w:left="0" w:firstLine="709"/>
        <w:contextualSpacing/>
        <w:jc w:val="both"/>
        <w:rPr>
          <w:iCs/>
          <w:sz w:val="28"/>
          <w:szCs w:val="28"/>
        </w:rPr>
      </w:pPr>
      <w:r w:rsidRPr="00B35D2E">
        <w:rPr>
          <w:iCs/>
          <w:sz w:val="28"/>
          <w:szCs w:val="28"/>
        </w:rPr>
        <w:t>контролируемым лицом представлен письменный запрос                          о предоставлении письменного ответа по вопросам консультирования;</w:t>
      </w:r>
    </w:p>
    <w:p w14:paraId="17AA8E73" w14:textId="77777777" w:rsidR="00C46675" w:rsidRPr="00B35D2E" w:rsidRDefault="00C46675" w:rsidP="00C46675">
      <w:pPr>
        <w:numPr>
          <w:ilvl w:val="0"/>
          <w:numId w:val="6"/>
        </w:numPr>
        <w:ind w:left="0" w:firstLine="709"/>
        <w:contextualSpacing/>
        <w:jc w:val="both"/>
        <w:rPr>
          <w:iCs/>
          <w:sz w:val="28"/>
          <w:szCs w:val="28"/>
        </w:rPr>
      </w:pPr>
      <w:r w:rsidRPr="00B35D2E">
        <w:rPr>
          <w:iCs/>
          <w:sz w:val="28"/>
          <w:szCs w:val="28"/>
        </w:rPr>
        <w:t>если при личном обращении предоставить ответ на поставленные вопросы не представляется возможным;</w:t>
      </w:r>
    </w:p>
    <w:p w14:paraId="05278928" w14:textId="77777777" w:rsidR="00C46675" w:rsidRPr="00B35D2E" w:rsidRDefault="00C46675" w:rsidP="00C46675">
      <w:pPr>
        <w:numPr>
          <w:ilvl w:val="0"/>
          <w:numId w:val="6"/>
        </w:numPr>
        <w:ind w:left="0" w:firstLine="709"/>
        <w:contextualSpacing/>
        <w:jc w:val="both"/>
        <w:rPr>
          <w:iCs/>
          <w:sz w:val="28"/>
          <w:szCs w:val="28"/>
        </w:rPr>
      </w:pPr>
      <w:r w:rsidRPr="00B35D2E">
        <w:rPr>
          <w:iCs/>
          <w:sz w:val="28"/>
          <w:szCs w:val="28"/>
        </w:rPr>
        <w:t>ответ на поставленные вопросы требует получения дополнительных сведений и информации.</w:t>
      </w:r>
    </w:p>
    <w:p w14:paraId="58C57090" w14:textId="77777777" w:rsidR="00C46675" w:rsidRPr="00B35D2E" w:rsidRDefault="00C46675" w:rsidP="00C46675">
      <w:pPr>
        <w:ind w:firstLine="709"/>
        <w:contextualSpacing/>
        <w:jc w:val="both"/>
        <w:rPr>
          <w:sz w:val="28"/>
          <w:szCs w:val="28"/>
        </w:rPr>
      </w:pPr>
      <w:r w:rsidRPr="00B35D2E">
        <w:rPr>
          <w:sz w:val="28"/>
          <w:szCs w:val="28"/>
        </w:rPr>
        <w:t>Ответы на письменные обращения даются в четкой и понятной форме            в письменном виде и должны содержать:</w:t>
      </w:r>
    </w:p>
    <w:p w14:paraId="297C2486" w14:textId="77777777" w:rsidR="00C46675" w:rsidRPr="00B35D2E" w:rsidRDefault="00C46675" w:rsidP="00C46675">
      <w:pPr>
        <w:ind w:firstLine="709"/>
        <w:contextualSpacing/>
        <w:jc w:val="both"/>
        <w:rPr>
          <w:sz w:val="28"/>
          <w:szCs w:val="28"/>
        </w:rPr>
      </w:pPr>
      <w:r w:rsidRPr="00B35D2E">
        <w:rPr>
          <w:sz w:val="28"/>
          <w:szCs w:val="28"/>
        </w:rPr>
        <w:t>1) ответы на поставленные вопросы;</w:t>
      </w:r>
    </w:p>
    <w:p w14:paraId="1A91E4DA" w14:textId="77777777" w:rsidR="00C46675" w:rsidRPr="00B35D2E" w:rsidRDefault="00C46675" w:rsidP="00C46675">
      <w:pPr>
        <w:ind w:firstLine="709"/>
        <w:contextualSpacing/>
        <w:jc w:val="both"/>
        <w:rPr>
          <w:sz w:val="28"/>
          <w:szCs w:val="28"/>
        </w:rPr>
      </w:pPr>
      <w:r w:rsidRPr="00B35D2E">
        <w:rPr>
          <w:sz w:val="28"/>
          <w:szCs w:val="28"/>
        </w:rPr>
        <w:t>2) должность, фамилию и инициалы лица, подписавшего ответ;</w:t>
      </w:r>
    </w:p>
    <w:p w14:paraId="6A052D33" w14:textId="77777777" w:rsidR="00C46675" w:rsidRPr="00B35D2E" w:rsidRDefault="00C46675" w:rsidP="00C46675">
      <w:pPr>
        <w:ind w:firstLine="709"/>
        <w:contextualSpacing/>
        <w:jc w:val="both"/>
        <w:rPr>
          <w:sz w:val="28"/>
          <w:szCs w:val="28"/>
        </w:rPr>
      </w:pPr>
      <w:r w:rsidRPr="00B35D2E">
        <w:rPr>
          <w:sz w:val="28"/>
          <w:szCs w:val="28"/>
        </w:rPr>
        <w:t>3) фамилию и инициалы исполнителя;</w:t>
      </w:r>
    </w:p>
    <w:p w14:paraId="63A3EB98" w14:textId="77777777" w:rsidR="00C46675" w:rsidRPr="00B35D2E" w:rsidRDefault="00C46675" w:rsidP="00C46675">
      <w:pPr>
        <w:ind w:firstLine="709"/>
        <w:contextualSpacing/>
        <w:jc w:val="both"/>
        <w:rPr>
          <w:sz w:val="28"/>
          <w:szCs w:val="28"/>
        </w:rPr>
      </w:pPr>
      <w:r w:rsidRPr="00B35D2E">
        <w:rPr>
          <w:sz w:val="28"/>
          <w:szCs w:val="28"/>
        </w:rPr>
        <w:t>4) номер телефона исполнителя.</w:t>
      </w:r>
    </w:p>
    <w:p w14:paraId="22921FE8" w14:textId="77777777" w:rsidR="00C46675" w:rsidRPr="00B35D2E" w:rsidRDefault="00C46675" w:rsidP="00C46675">
      <w:pPr>
        <w:ind w:firstLine="709"/>
        <w:contextualSpacing/>
        <w:jc w:val="both"/>
        <w:rPr>
          <w:sz w:val="28"/>
          <w:szCs w:val="28"/>
        </w:rPr>
      </w:pPr>
      <w:r w:rsidRPr="00B35D2E">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5ADEBA28" w14:textId="77777777" w:rsidR="00C46675" w:rsidRPr="00B35D2E" w:rsidRDefault="00C46675" w:rsidP="00C46675">
      <w:pPr>
        <w:ind w:firstLine="709"/>
        <w:contextualSpacing/>
        <w:jc w:val="both"/>
        <w:rPr>
          <w:sz w:val="28"/>
          <w:szCs w:val="28"/>
        </w:rPr>
      </w:pPr>
      <w:r w:rsidRPr="00B35D2E">
        <w:rPr>
          <w:sz w:val="28"/>
          <w:szCs w:val="28"/>
        </w:rPr>
        <w:t xml:space="preserve">Должностные лица </w:t>
      </w:r>
      <w:r w:rsidRPr="00897EC6">
        <w:rPr>
          <w:iCs/>
          <w:sz w:val="28"/>
          <w:szCs w:val="28"/>
        </w:rPr>
        <w:t>местной администрации</w:t>
      </w:r>
      <w:r w:rsidRPr="00B35D2E">
        <w:rPr>
          <w:sz w:val="28"/>
          <w:szCs w:val="28"/>
        </w:rPr>
        <w:t xml:space="preserve"> не вправе осуществлять консультирование контролируемых лиц и их представителей, выходящее                        за рамки информирования.</w:t>
      </w:r>
    </w:p>
    <w:p w14:paraId="2D98772F" w14:textId="77777777" w:rsidR="00C46675" w:rsidRPr="00B35D2E" w:rsidRDefault="00C46675" w:rsidP="00C46675">
      <w:pPr>
        <w:ind w:firstLine="709"/>
        <w:contextualSpacing/>
        <w:jc w:val="both"/>
        <w:rPr>
          <w:sz w:val="28"/>
          <w:szCs w:val="28"/>
        </w:rPr>
      </w:pPr>
      <w:r w:rsidRPr="00B35D2E">
        <w:rPr>
          <w:sz w:val="28"/>
          <w:szCs w:val="28"/>
        </w:rPr>
        <w:t xml:space="preserve">Информация, ставшая известной должностному лицу </w:t>
      </w:r>
      <w:r w:rsidRPr="00897EC6">
        <w:rPr>
          <w:iCs/>
          <w:sz w:val="28"/>
          <w:szCs w:val="28"/>
        </w:rPr>
        <w:t>местной администрации</w:t>
      </w:r>
      <w:r w:rsidRPr="00B35D2E">
        <w:rPr>
          <w:sz w:val="28"/>
          <w:szCs w:val="28"/>
        </w:rPr>
        <w:t xml:space="preserve"> в ходе консультирования, не может быть использована </w:t>
      </w:r>
      <w:r w:rsidRPr="00897EC6">
        <w:rPr>
          <w:iCs/>
          <w:sz w:val="28"/>
          <w:szCs w:val="28"/>
        </w:rPr>
        <w:t>местной администрацией</w:t>
      </w:r>
      <w:r w:rsidRPr="00B35D2E">
        <w:rPr>
          <w:sz w:val="28"/>
          <w:szCs w:val="28"/>
        </w:rPr>
        <w:t xml:space="preserve"> в целях оценки контролируемого лица по вопросам соблюдения обязательных требований.</w:t>
      </w:r>
    </w:p>
    <w:p w14:paraId="4D211A11" w14:textId="77777777" w:rsidR="00C46675" w:rsidRPr="00B35D2E" w:rsidRDefault="00C46675" w:rsidP="00C46675">
      <w:pPr>
        <w:ind w:firstLine="709"/>
        <w:contextualSpacing/>
        <w:jc w:val="both"/>
        <w:rPr>
          <w:sz w:val="28"/>
          <w:szCs w:val="28"/>
        </w:rPr>
      </w:pPr>
      <w:r w:rsidRPr="00897EC6">
        <w:rPr>
          <w:sz w:val="28"/>
          <w:szCs w:val="28"/>
        </w:rPr>
        <w:t>Местная администрация</w:t>
      </w:r>
      <w:r w:rsidRPr="00B35D2E">
        <w:rPr>
          <w:i/>
          <w:sz w:val="28"/>
          <w:szCs w:val="28"/>
        </w:rPr>
        <w:t xml:space="preserve"> </w:t>
      </w:r>
      <w:r w:rsidRPr="00B35D2E">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897EC6">
        <w:rPr>
          <w:sz w:val="28"/>
          <w:szCs w:val="28"/>
        </w:rPr>
        <w:t>местной администрацией</w:t>
      </w:r>
      <w:r w:rsidRPr="00B35D2E">
        <w:rPr>
          <w:sz w:val="28"/>
          <w:szCs w:val="28"/>
        </w:rPr>
        <w:t>.</w:t>
      </w:r>
    </w:p>
    <w:p w14:paraId="09F1EFC5" w14:textId="77777777" w:rsidR="00C46675" w:rsidRPr="00B35D2E" w:rsidRDefault="00C46675" w:rsidP="00C46675">
      <w:pPr>
        <w:ind w:firstLine="709"/>
        <w:contextualSpacing/>
        <w:jc w:val="both"/>
        <w:rPr>
          <w:sz w:val="28"/>
          <w:szCs w:val="28"/>
        </w:rPr>
      </w:pPr>
      <w:r w:rsidRPr="00B35D2E">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w:t>
      </w:r>
      <w:r>
        <w:rPr>
          <w:sz w:val="28"/>
          <w:szCs w:val="28"/>
        </w:rPr>
        <w:t xml:space="preserve"> </w:t>
      </w:r>
      <w:r w:rsidRPr="00B35D2E">
        <w:rPr>
          <w:sz w:val="28"/>
          <w:szCs w:val="28"/>
        </w:rPr>
        <w:t xml:space="preserve">в акте профилактического </w:t>
      </w:r>
      <w:r w:rsidRPr="00DA40C1">
        <w:rPr>
          <w:sz w:val="28"/>
          <w:szCs w:val="28"/>
        </w:rPr>
        <w:t xml:space="preserve">визита, контрольного </w:t>
      </w:r>
      <w:r w:rsidRPr="00B35D2E">
        <w:rPr>
          <w:sz w:val="28"/>
          <w:szCs w:val="28"/>
        </w:rPr>
        <w:t>мероприятия.</w:t>
      </w:r>
    </w:p>
    <w:p w14:paraId="21881A21" w14:textId="77777777" w:rsidR="00C46675" w:rsidRPr="00B35D2E" w:rsidRDefault="00C46675" w:rsidP="00C46675">
      <w:pPr>
        <w:ind w:firstLine="709"/>
        <w:contextualSpacing/>
        <w:jc w:val="both"/>
        <w:rPr>
          <w:sz w:val="28"/>
          <w:szCs w:val="28"/>
        </w:rPr>
      </w:pPr>
      <w:r w:rsidRPr="00B35D2E">
        <w:rPr>
          <w:sz w:val="28"/>
          <w:szCs w:val="28"/>
        </w:rPr>
        <w:t>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7D5F3B5A" w14:textId="77777777" w:rsidR="00C46675" w:rsidRPr="00B35D2E" w:rsidRDefault="00C46675" w:rsidP="00C46675">
      <w:pPr>
        <w:ind w:firstLine="709"/>
        <w:contextualSpacing/>
        <w:jc w:val="both"/>
        <w:rPr>
          <w:sz w:val="28"/>
          <w:szCs w:val="28"/>
        </w:rPr>
      </w:pPr>
      <w:r w:rsidRPr="00B35D2E">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w:t>
      </w:r>
      <w:r w:rsidRPr="00B35D2E">
        <w:rPr>
          <w:sz w:val="28"/>
          <w:szCs w:val="28"/>
        </w:rPr>
        <w:lastRenderedPageBreak/>
        <w:t xml:space="preserve">направляет информацию в форме отчета о проведенном профилактическом визите уполномоченному </w:t>
      </w:r>
      <w:r w:rsidRPr="00B35D2E">
        <w:rPr>
          <w:iCs/>
          <w:sz w:val="28"/>
          <w:szCs w:val="28"/>
        </w:rPr>
        <w:t>должностному лицу</w:t>
      </w:r>
      <w:r w:rsidRPr="00B35D2E">
        <w:rPr>
          <w:sz w:val="28"/>
          <w:szCs w:val="28"/>
        </w:rPr>
        <w:t xml:space="preserve"> </w:t>
      </w:r>
      <w:r w:rsidRPr="00B35D2E">
        <w:rPr>
          <w:i/>
          <w:sz w:val="28"/>
          <w:szCs w:val="28"/>
        </w:rPr>
        <w:t xml:space="preserve">местной администрации                </w:t>
      </w:r>
      <w:r w:rsidRPr="00B35D2E">
        <w:rPr>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4974E3F4" w14:textId="77777777" w:rsidR="00C46675" w:rsidRPr="00B35D2E" w:rsidRDefault="00C46675" w:rsidP="00C46675">
      <w:pPr>
        <w:ind w:firstLine="709"/>
        <w:contextualSpacing/>
        <w:jc w:val="both"/>
        <w:rPr>
          <w:sz w:val="28"/>
          <w:szCs w:val="28"/>
        </w:rPr>
      </w:pPr>
      <w:r w:rsidRPr="00B35D2E">
        <w:rPr>
          <w:sz w:val="28"/>
          <w:szCs w:val="28"/>
        </w:rPr>
        <w:t xml:space="preserve">Инспектор проводит обязательный профилактический визит                               в отношении: </w:t>
      </w:r>
    </w:p>
    <w:p w14:paraId="2459F603" w14:textId="77777777" w:rsidR="00C46675" w:rsidRPr="00B35D2E" w:rsidRDefault="00C46675" w:rsidP="00C46675">
      <w:pPr>
        <w:ind w:firstLine="709"/>
        <w:contextualSpacing/>
        <w:jc w:val="both"/>
        <w:rPr>
          <w:sz w:val="28"/>
          <w:szCs w:val="28"/>
        </w:rPr>
      </w:pPr>
      <w:r w:rsidRPr="00B35D2E">
        <w:rPr>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2A3F99EC" w14:textId="77777777" w:rsidR="00C46675" w:rsidRPr="00B35D2E" w:rsidRDefault="00C46675" w:rsidP="00C46675">
      <w:pPr>
        <w:ind w:firstLine="709"/>
        <w:contextualSpacing/>
        <w:jc w:val="both"/>
        <w:rPr>
          <w:sz w:val="28"/>
          <w:szCs w:val="28"/>
        </w:rPr>
      </w:pPr>
      <w:r w:rsidRPr="00B35D2E">
        <w:rPr>
          <w:sz w:val="28"/>
          <w:szCs w:val="28"/>
        </w:rPr>
        <w:t xml:space="preserve">Решение в форме </w:t>
      </w:r>
      <w:r w:rsidRPr="00897EC6">
        <w:rPr>
          <w:iCs/>
          <w:sz w:val="28"/>
          <w:szCs w:val="28"/>
        </w:rPr>
        <w:t>приказа (распоряжения</w:t>
      </w:r>
      <w:r w:rsidRPr="00B35D2E">
        <w:rPr>
          <w:i/>
          <w:iCs/>
          <w:sz w:val="28"/>
          <w:szCs w:val="28"/>
        </w:rPr>
        <w:t>)</w:t>
      </w:r>
      <w:r w:rsidRPr="00B35D2E">
        <w:rPr>
          <w:sz w:val="28"/>
          <w:szCs w:val="28"/>
        </w:rPr>
        <w:t xml:space="preserve"> о проведении обязательного профилактического визита принимается </w:t>
      </w:r>
      <w:r w:rsidRPr="00897EC6">
        <w:rPr>
          <w:iCs/>
          <w:sz w:val="28"/>
          <w:szCs w:val="28"/>
        </w:rPr>
        <w:t>местной администрацией</w:t>
      </w:r>
      <w:r w:rsidRPr="00B35D2E">
        <w:rPr>
          <w:sz w:val="28"/>
          <w:szCs w:val="28"/>
        </w:rPr>
        <w:t xml:space="preserve"> не позднее чем за 7 рабочих дней до даты его проведения.</w:t>
      </w:r>
    </w:p>
    <w:p w14:paraId="6500BB7D" w14:textId="77777777" w:rsidR="00C46675" w:rsidRPr="00B35D2E" w:rsidRDefault="00C46675" w:rsidP="00C46675">
      <w:pPr>
        <w:ind w:firstLine="709"/>
        <w:contextualSpacing/>
        <w:jc w:val="both"/>
        <w:rPr>
          <w:sz w:val="28"/>
          <w:szCs w:val="28"/>
        </w:rPr>
      </w:pPr>
      <w:r w:rsidRPr="008A2419">
        <w:rPr>
          <w:sz w:val="28"/>
          <w:szCs w:val="28"/>
        </w:rPr>
        <w:t xml:space="preserve">О проведении обязательного профилактического визита контролируемое лицо уведомляется </w:t>
      </w:r>
      <w:r w:rsidRPr="00897EC6">
        <w:rPr>
          <w:sz w:val="28"/>
          <w:szCs w:val="28"/>
        </w:rPr>
        <w:t>местной администрацией</w:t>
      </w:r>
      <w:r w:rsidRPr="008A2419">
        <w:rPr>
          <w:sz w:val="28"/>
          <w:szCs w:val="28"/>
        </w:rPr>
        <w:t xml:space="preserve"> не позднее чем за 5 рабочих дней до даты его проведения способами, предусмотренными статьей 21 Федерального закона № 248-ФЗ.</w:t>
      </w:r>
    </w:p>
    <w:p w14:paraId="6825928F" w14:textId="77777777" w:rsidR="00C46675" w:rsidRPr="00B35D2E" w:rsidRDefault="00C46675" w:rsidP="00C46675">
      <w:pPr>
        <w:ind w:firstLine="709"/>
        <w:contextualSpacing/>
        <w:jc w:val="both"/>
        <w:rPr>
          <w:sz w:val="28"/>
          <w:szCs w:val="28"/>
        </w:rPr>
      </w:pPr>
      <w:r w:rsidRPr="00B35D2E">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04746439" w14:textId="77777777" w:rsidR="00C46675" w:rsidRPr="00B35D2E" w:rsidRDefault="00C46675" w:rsidP="00C46675">
      <w:pPr>
        <w:ind w:firstLine="709"/>
        <w:contextualSpacing/>
        <w:jc w:val="both"/>
        <w:rPr>
          <w:sz w:val="28"/>
          <w:szCs w:val="28"/>
        </w:rPr>
      </w:pPr>
      <w:r w:rsidRPr="00B35D2E">
        <w:rPr>
          <w:sz w:val="28"/>
          <w:szCs w:val="28"/>
        </w:rPr>
        <w:t>1) дата, время и место составления уведомления;</w:t>
      </w:r>
    </w:p>
    <w:p w14:paraId="0035A43F" w14:textId="77777777" w:rsidR="00C46675" w:rsidRPr="00B35D2E" w:rsidRDefault="00C46675" w:rsidP="00C46675">
      <w:pPr>
        <w:ind w:firstLine="709"/>
        <w:contextualSpacing/>
        <w:jc w:val="both"/>
        <w:rPr>
          <w:sz w:val="28"/>
          <w:szCs w:val="28"/>
        </w:rPr>
      </w:pPr>
      <w:r w:rsidRPr="00B35D2E">
        <w:rPr>
          <w:sz w:val="28"/>
          <w:szCs w:val="28"/>
        </w:rPr>
        <w:t>2) наименование контрольного органа;</w:t>
      </w:r>
    </w:p>
    <w:p w14:paraId="24EAA795" w14:textId="77777777" w:rsidR="00C46675" w:rsidRPr="00B35D2E" w:rsidRDefault="00C46675" w:rsidP="00C46675">
      <w:pPr>
        <w:ind w:firstLine="709"/>
        <w:contextualSpacing/>
        <w:jc w:val="both"/>
        <w:rPr>
          <w:sz w:val="28"/>
          <w:szCs w:val="28"/>
        </w:rPr>
      </w:pPr>
      <w:r w:rsidRPr="00B35D2E">
        <w:rPr>
          <w:sz w:val="28"/>
          <w:szCs w:val="28"/>
        </w:rPr>
        <w:t>3) полное наименование контролируемого лица;</w:t>
      </w:r>
    </w:p>
    <w:p w14:paraId="592BB66D" w14:textId="77777777" w:rsidR="00C46675" w:rsidRPr="00B35D2E" w:rsidRDefault="00C46675" w:rsidP="00C46675">
      <w:pPr>
        <w:ind w:firstLine="709"/>
        <w:contextualSpacing/>
        <w:jc w:val="both"/>
        <w:rPr>
          <w:sz w:val="28"/>
          <w:szCs w:val="28"/>
        </w:rPr>
      </w:pPr>
      <w:r w:rsidRPr="00B35D2E">
        <w:rPr>
          <w:sz w:val="28"/>
          <w:szCs w:val="28"/>
        </w:rPr>
        <w:t>4) фамилия, имя, отчество (при наличии) Инспектора;</w:t>
      </w:r>
    </w:p>
    <w:p w14:paraId="7D025DC5" w14:textId="77777777" w:rsidR="00C46675" w:rsidRPr="00B35D2E" w:rsidRDefault="00C46675" w:rsidP="00C46675">
      <w:pPr>
        <w:ind w:firstLine="709"/>
        <w:contextualSpacing/>
        <w:jc w:val="both"/>
        <w:rPr>
          <w:sz w:val="28"/>
          <w:szCs w:val="28"/>
        </w:rPr>
      </w:pPr>
      <w:r w:rsidRPr="00B35D2E">
        <w:rPr>
          <w:sz w:val="28"/>
          <w:szCs w:val="28"/>
        </w:rPr>
        <w:t>5) дата, время и место обязательного профилактического визита;</w:t>
      </w:r>
    </w:p>
    <w:p w14:paraId="5ED4372A" w14:textId="77777777" w:rsidR="00C46675" w:rsidRPr="00B35D2E" w:rsidRDefault="00C46675" w:rsidP="00C46675">
      <w:pPr>
        <w:ind w:firstLine="709"/>
        <w:contextualSpacing/>
        <w:jc w:val="both"/>
        <w:rPr>
          <w:sz w:val="28"/>
          <w:szCs w:val="28"/>
        </w:rPr>
      </w:pPr>
      <w:r w:rsidRPr="00B35D2E">
        <w:rPr>
          <w:sz w:val="28"/>
          <w:szCs w:val="28"/>
        </w:rPr>
        <w:t>6) подпись Инспектора.</w:t>
      </w:r>
    </w:p>
    <w:p w14:paraId="0E5535FB" w14:textId="77777777" w:rsidR="00C46675" w:rsidRPr="00B35D2E" w:rsidRDefault="00C46675" w:rsidP="00C46675">
      <w:pPr>
        <w:ind w:firstLine="709"/>
        <w:contextualSpacing/>
        <w:jc w:val="both"/>
        <w:rPr>
          <w:sz w:val="28"/>
          <w:szCs w:val="28"/>
        </w:rPr>
      </w:pPr>
      <w:r w:rsidRPr="00B35D2E">
        <w:rPr>
          <w:sz w:val="28"/>
          <w:szCs w:val="28"/>
        </w:rPr>
        <w:t xml:space="preserve">Контролируемое лицо вправе отказаться от проведения обязательного профилактического визита, уведомив об этом </w:t>
      </w:r>
      <w:r w:rsidRPr="00DA40C1">
        <w:rPr>
          <w:i/>
          <w:iCs/>
          <w:sz w:val="28"/>
          <w:szCs w:val="28"/>
        </w:rPr>
        <w:t>местную администрацию</w:t>
      </w:r>
      <w:r w:rsidRPr="00DA40C1">
        <w:rPr>
          <w:sz w:val="28"/>
          <w:szCs w:val="28"/>
        </w:rPr>
        <w:t xml:space="preserve">, </w:t>
      </w:r>
      <w:r>
        <w:rPr>
          <w:sz w:val="28"/>
          <w:szCs w:val="28"/>
        </w:rPr>
        <w:br/>
      </w:r>
      <w:r w:rsidRPr="00DA40C1">
        <w:rPr>
          <w:sz w:val="28"/>
          <w:szCs w:val="28"/>
        </w:rPr>
        <w:t>не позднее чем за 3 рабо</w:t>
      </w:r>
      <w:r w:rsidRPr="00B35D2E">
        <w:rPr>
          <w:sz w:val="28"/>
          <w:szCs w:val="28"/>
        </w:rPr>
        <w:t>чих дня до даты его проведения.</w:t>
      </w:r>
    </w:p>
    <w:p w14:paraId="76048AFD" w14:textId="77777777" w:rsidR="00C46675" w:rsidRDefault="00C46675" w:rsidP="00C46675">
      <w:pPr>
        <w:ind w:firstLine="709"/>
        <w:contextualSpacing/>
        <w:jc w:val="both"/>
        <w:rPr>
          <w:sz w:val="28"/>
          <w:szCs w:val="28"/>
        </w:rPr>
      </w:pPr>
      <w:r w:rsidRPr="00B35D2E">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14:paraId="2754FD94" w14:textId="77777777" w:rsidR="00C46675" w:rsidRDefault="00C46675" w:rsidP="00C46675">
      <w:pPr>
        <w:ind w:firstLine="709"/>
        <w:contextualSpacing/>
        <w:jc w:val="center"/>
        <w:rPr>
          <w:b/>
          <w:sz w:val="28"/>
          <w:szCs w:val="28"/>
        </w:rPr>
      </w:pPr>
    </w:p>
    <w:p w14:paraId="0290DF60" w14:textId="77777777" w:rsidR="00C46675" w:rsidRPr="00904BE7" w:rsidRDefault="00C46675" w:rsidP="00C46675">
      <w:pPr>
        <w:ind w:firstLine="709"/>
        <w:contextualSpacing/>
        <w:jc w:val="center"/>
        <w:rPr>
          <w:b/>
          <w:sz w:val="28"/>
          <w:szCs w:val="28"/>
        </w:rPr>
      </w:pPr>
      <w:r w:rsidRPr="00904BE7">
        <w:rPr>
          <w:b/>
          <w:sz w:val="28"/>
          <w:szCs w:val="28"/>
        </w:rPr>
        <w:t xml:space="preserve">Контрольные мероприятия, проводимые в рамках </w:t>
      </w:r>
    </w:p>
    <w:p w14:paraId="0AD619BB" w14:textId="77777777" w:rsidR="00C46675" w:rsidRPr="00904BE7" w:rsidRDefault="00C46675" w:rsidP="00C46675">
      <w:pPr>
        <w:ind w:firstLine="709"/>
        <w:contextualSpacing/>
        <w:jc w:val="center"/>
        <w:rPr>
          <w:b/>
          <w:sz w:val="28"/>
          <w:szCs w:val="28"/>
        </w:rPr>
      </w:pPr>
      <w:r w:rsidRPr="00904BE7">
        <w:rPr>
          <w:b/>
          <w:sz w:val="28"/>
          <w:szCs w:val="28"/>
        </w:rPr>
        <w:t xml:space="preserve">муниципального контроля </w:t>
      </w:r>
    </w:p>
    <w:p w14:paraId="52A5C2B9" w14:textId="77777777" w:rsidR="00C46675" w:rsidRPr="00F55ECE" w:rsidRDefault="00C46675" w:rsidP="00C46675">
      <w:pPr>
        <w:contextualSpacing/>
        <w:rPr>
          <w:sz w:val="28"/>
          <w:szCs w:val="28"/>
        </w:rPr>
      </w:pPr>
    </w:p>
    <w:p w14:paraId="3C2C0EFC" w14:textId="77777777" w:rsidR="00C46675" w:rsidRPr="00897EC6" w:rsidRDefault="00C46675" w:rsidP="00897EC6">
      <w:pPr>
        <w:ind w:firstLine="709"/>
        <w:contextualSpacing/>
        <w:jc w:val="both"/>
        <w:rPr>
          <w:sz w:val="28"/>
          <w:szCs w:val="28"/>
        </w:rPr>
      </w:pPr>
      <w:r w:rsidRPr="00791C9B">
        <w:rPr>
          <w:sz w:val="28"/>
          <w:szCs w:val="28"/>
        </w:rPr>
        <w:t>24. </w:t>
      </w:r>
      <w:r w:rsidR="00897EC6" w:rsidRPr="00791C9B">
        <w:rPr>
          <w:sz w:val="28"/>
          <w:szCs w:val="28"/>
        </w:rPr>
        <w:t>Муниципальный контроль осуществляется в виде плановых                        и внепл</w:t>
      </w:r>
      <w:r w:rsidR="00897EC6">
        <w:rPr>
          <w:sz w:val="28"/>
          <w:szCs w:val="28"/>
        </w:rPr>
        <w:t>ановых контрольных мероприятий.</w:t>
      </w:r>
    </w:p>
    <w:p w14:paraId="0147B7A9" w14:textId="77777777" w:rsidR="00C46675" w:rsidRPr="00FB341D" w:rsidRDefault="00C46675" w:rsidP="00C46675">
      <w:pPr>
        <w:ind w:firstLine="709"/>
        <w:contextualSpacing/>
        <w:jc w:val="both"/>
        <w:rPr>
          <w:sz w:val="28"/>
          <w:szCs w:val="28"/>
        </w:rPr>
      </w:pPr>
      <w:r w:rsidRPr="00FB341D">
        <w:rPr>
          <w:sz w:val="28"/>
          <w:szCs w:val="28"/>
        </w:rPr>
        <w:t>25. В рамках осуществления муниципального контроля                                   при взаимодействии с контролируемым лицом проводятся следующие контрольные мероприятия:</w:t>
      </w:r>
    </w:p>
    <w:p w14:paraId="375D8744" w14:textId="77777777" w:rsidR="00C46675" w:rsidRPr="00FB341D" w:rsidRDefault="00C46675" w:rsidP="00C46675">
      <w:pPr>
        <w:ind w:firstLine="709"/>
        <w:contextualSpacing/>
        <w:jc w:val="both"/>
        <w:rPr>
          <w:sz w:val="28"/>
          <w:szCs w:val="28"/>
        </w:rPr>
      </w:pPr>
      <w:r w:rsidRPr="00FB341D">
        <w:rPr>
          <w:sz w:val="28"/>
          <w:szCs w:val="28"/>
        </w:rPr>
        <w:t>1) инспекционный визит;</w:t>
      </w:r>
    </w:p>
    <w:p w14:paraId="1A1B1060" w14:textId="77777777" w:rsidR="00C46675" w:rsidRPr="00FB341D" w:rsidRDefault="00C46675" w:rsidP="00C46675">
      <w:pPr>
        <w:ind w:firstLine="709"/>
        <w:contextualSpacing/>
        <w:jc w:val="both"/>
        <w:rPr>
          <w:sz w:val="28"/>
          <w:szCs w:val="28"/>
        </w:rPr>
      </w:pPr>
      <w:r w:rsidRPr="00FB341D">
        <w:rPr>
          <w:sz w:val="28"/>
          <w:szCs w:val="28"/>
        </w:rPr>
        <w:t>2) рейдовый осмотр;</w:t>
      </w:r>
    </w:p>
    <w:p w14:paraId="1B4FFB8F" w14:textId="77777777" w:rsidR="00C46675" w:rsidRPr="00FB341D" w:rsidRDefault="00C46675" w:rsidP="00C46675">
      <w:pPr>
        <w:ind w:firstLine="709"/>
        <w:contextualSpacing/>
        <w:jc w:val="both"/>
        <w:rPr>
          <w:sz w:val="28"/>
          <w:szCs w:val="28"/>
        </w:rPr>
      </w:pPr>
      <w:r w:rsidRPr="00FB341D">
        <w:rPr>
          <w:sz w:val="28"/>
          <w:szCs w:val="28"/>
        </w:rPr>
        <w:t>3) документарная проверка;</w:t>
      </w:r>
    </w:p>
    <w:p w14:paraId="667257C4" w14:textId="77777777" w:rsidR="00C46675" w:rsidRPr="00FB341D" w:rsidRDefault="00C46675" w:rsidP="00C46675">
      <w:pPr>
        <w:ind w:firstLine="709"/>
        <w:contextualSpacing/>
        <w:jc w:val="both"/>
        <w:rPr>
          <w:sz w:val="28"/>
          <w:szCs w:val="28"/>
        </w:rPr>
      </w:pPr>
      <w:r w:rsidRPr="00FB341D">
        <w:rPr>
          <w:sz w:val="28"/>
          <w:szCs w:val="28"/>
        </w:rPr>
        <w:lastRenderedPageBreak/>
        <w:t>4) выездная проверка.</w:t>
      </w:r>
    </w:p>
    <w:p w14:paraId="4B9DEA98" w14:textId="77777777" w:rsidR="00C46675" w:rsidRPr="00FB341D" w:rsidRDefault="00C46675" w:rsidP="00C46675">
      <w:pPr>
        <w:pStyle w:val="af7"/>
        <w:ind w:firstLine="709"/>
        <w:contextualSpacing/>
        <w:jc w:val="both"/>
        <w:rPr>
          <w:rFonts w:ascii="Times New Roman" w:hAnsi="Times New Roman" w:cs="Times New Roman"/>
          <w:bCs/>
          <w:iCs/>
          <w:sz w:val="28"/>
          <w:szCs w:val="28"/>
        </w:rPr>
      </w:pPr>
      <w:r w:rsidRPr="00FB341D">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043DB4BF" w14:textId="77777777" w:rsidR="00C46675" w:rsidRPr="00FB341D" w:rsidRDefault="00C46675" w:rsidP="00C46675">
      <w:pPr>
        <w:autoSpaceDE w:val="0"/>
        <w:autoSpaceDN w:val="0"/>
        <w:adjustRightInd w:val="0"/>
        <w:ind w:firstLine="709"/>
        <w:jc w:val="both"/>
        <w:rPr>
          <w:sz w:val="28"/>
          <w:szCs w:val="28"/>
        </w:rPr>
      </w:pPr>
      <w:r w:rsidRPr="00FB341D">
        <w:rPr>
          <w:sz w:val="28"/>
          <w:szCs w:val="28"/>
        </w:rPr>
        <w:t>1) наблюдение за соблюдением обязательных требований (мониторинг безопасности);</w:t>
      </w:r>
    </w:p>
    <w:p w14:paraId="4E4BA999" w14:textId="77777777" w:rsidR="00C46675" w:rsidRPr="00FB341D" w:rsidRDefault="00C46675" w:rsidP="00C46675">
      <w:pPr>
        <w:autoSpaceDE w:val="0"/>
        <w:autoSpaceDN w:val="0"/>
        <w:adjustRightInd w:val="0"/>
        <w:ind w:firstLine="709"/>
        <w:jc w:val="both"/>
        <w:rPr>
          <w:sz w:val="28"/>
          <w:szCs w:val="28"/>
        </w:rPr>
      </w:pPr>
      <w:r w:rsidRPr="00FB341D">
        <w:rPr>
          <w:sz w:val="28"/>
          <w:szCs w:val="28"/>
        </w:rPr>
        <w:t>2) выездное обследование.</w:t>
      </w:r>
    </w:p>
    <w:p w14:paraId="47B644D9" w14:textId="77777777" w:rsidR="00C46675" w:rsidRPr="00FB341D" w:rsidRDefault="00897EC6" w:rsidP="00C46675">
      <w:pPr>
        <w:ind w:firstLine="709"/>
        <w:contextualSpacing/>
        <w:jc w:val="both"/>
        <w:rPr>
          <w:sz w:val="28"/>
          <w:szCs w:val="28"/>
        </w:rPr>
      </w:pPr>
      <w:r>
        <w:rPr>
          <w:sz w:val="28"/>
          <w:szCs w:val="28"/>
        </w:rPr>
        <w:t xml:space="preserve">26. </w:t>
      </w:r>
      <w:r w:rsidR="00C46675" w:rsidRPr="00FB341D">
        <w:rPr>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14:paraId="367C12BF" w14:textId="77777777" w:rsidR="00C46675" w:rsidRPr="00FB341D" w:rsidRDefault="00C46675" w:rsidP="00C46675">
      <w:pPr>
        <w:ind w:firstLine="709"/>
        <w:contextualSpacing/>
        <w:jc w:val="both"/>
        <w:rPr>
          <w:sz w:val="28"/>
          <w:szCs w:val="28"/>
        </w:rPr>
      </w:pPr>
      <w:r w:rsidRPr="00FB341D">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14:paraId="50E80207" w14:textId="77777777" w:rsidR="00C46675" w:rsidRPr="001668DF" w:rsidRDefault="00C46675" w:rsidP="00C46675">
      <w:pPr>
        <w:pStyle w:val="af7"/>
        <w:ind w:firstLine="709"/>
        <w:contextualSpacing/>
        <w:jc w:val="both"/>
        <w:rPr>
          <w:rFonts w:ascii="Times New Roman" w:eastAsia="Times New Roman" w:hAnsi="Times New Roman" w:cs="Times New Roman"/>
          <w:sz w:val="28"/>
          <w:szCs w:val="28"/>
          <w:lang w:eastAsia="ru-RU"/>
        </w:rPr>
      </w:pPr>
      <w:r w:rsidRPr="001668DF">
        <w:rPr>
          <w:rFonts w:ascii="Times New Roman" w:eastAsia="Times New Roman" w:hAnsi="Times New Roman" w:cs="Times New Roman"/>
          <w:sz w:val="28"/>
          <w:szCs w:val="28"/>
          <w:lang w:eastAsia="ru-RU"/>
        </w:rPr>
        <w:t xml:space="preserve">27. Проведение плановых контрольных (надзорных) мероприятий в зависимости от присвоенной категории риска осуществляется со следующей периодичностью </w:t>
      </w:r>
      <w:r w:rsidR="00897EC6">
        <w:rPr>
          <w:rFonts w:ascii="Times New Roman" w:eastAsia="Times New Roman" w:hAnsi="Times New Roman" w:cs="Times New Roman"/>
          <w:sz w:val="28"/>
          <w:szCs w:val="28"/>
          <w:lang w:eastAsia="ru-RU"/>
        </w:rPr>
        <w:t>:</w:t>
      </w:r>
      <w:r w:rsidRPr="001668DF">
        <w:rPr>
          <w:rFonts w:ascii="Times New Roman" w:eastAsia="Times New Roman" w:hAnsi="Times New Roman" w:cs="Times New Roman"/>
          <w:sz w:val="28"/>
          <w:szCs w:val="28"/>
          <w:lang w:eastAsia="ru-RU"/>
        </w:rPr>
        <w:t xml:space="preserve"> </w:t>
      </w:r>
    </w:p>
    <w:p w14:paraId="6FA29BCF" w14:textId="77777777" w:rsidR="00C46675" w:rsidRPr="001668DF" w:rsidRDefault="00C46675" w:rsidP="00C46675">
      <w:pPr>
        <w:autoSpaceDE w:val="0"/>
        <w:autoSpaceDN w:val="0"/>
        <w:adjustRightInd w:val="0"/>
        <w:ind w:firstLine="709"/>
        <w:jc w:val="both"/>
        <w:rPr>
          <w:rFonts w:eastAsia="Calibri"/>
          <w:sz w:val="28"/>
          <w:szCs w:val="28"/>
        </w:rPr>
      </w:pPr>
      <w:r w:rsidRPr="001668DF">
        <w:rPr>
          <w:rFonts w:eastAsia="Calibri"/>
          <w:sz w:val="28"/>
          <w:szCs w:val="28"/>
        </w:rPr>
        <w:t>для объектов контроля, отнесенных к категории значительного риска - один раз в 2 года;</w:t>
      </w:r>
    </w:p>
    <w:p w14:paraId="4C404929" w14:textId="77777777" w:rsidR="00C46675" w:rsidRPr="001668DF" w:rsidRDefault="00C46675" w:rsidP="00C46675">
      <w:pPr>
        <w:autoSpaceDE w:val="0"/>
        <w:autoSpaceDN w:val="0"/>
        <w:adjustRightInd w:val="0"/>
        <w:ind w:firstLine="709"/>
        <w:jc w:val="both"/>
        <w:rPr>
          <w:rFonts w:eastAsia="Calibri"/>
          <w:sz w:val="28"/>
          <w:szCs w:val="28"/>
        </w:rPr>
      </w:pPr>
      <w:r w:rsidRPr="001668DF">
        <w:rPr>
          <w:rFonts w:eastAsia="Calibri"/>
          <w:sz w:val="28"/>
          <w:szCs w:val="28"/>
        </w:rPr>
        <w:t>для объектов контроля, отнесенных к категории среднего риска - один раз в 3 года;</w:t>
      </w:r>
    </w:p>
    <w:p w14:paraId="59439890" w14:textId="77777777" w:rsidR="00C46675" w:rsidRPr="001668DF" w:rsidRDefault="00C46675" w:rsidP="00C46675">
      <w:pPr>
        <w:autoSpaceDE w:val="0"/>
        <w:autoSpaceDN w:val="0"/>
        <w:adjustRightInd w:val="0"/>
        <w:ind w:firstLine="709"/>
        <w:jc w:val="both"/>
        <w:rPr>
          <w:rFonts w:eastAsia="Calibri"/>
          <w:sz w:val="28"/>
          <w:szCs w:val="28"/>
        </w:rPr>
      </w:pPr>
      <w:r w:rsidRPr="001668DF">
        <w:rPr>
          <w:rFonts w:eastAsia="Calibri"/>
          <w:sz w:val="28"/>
          <w:szCs w:val="28"/>
        </w:rPr>
        <w:t>для объектов контроля, отнесенных к категории умеренного риска, - один раз в 6 лет.</w:t>
      </w:r>
    </w:p>
    <w:p w14:paraId="1140B105" w14:textId="77777777" w:rsidR="00C46675" w:rsidRPr="008C1826" w:rsidRDefault="00C46675" w:rsidP="00C46675">
      <w:pPr>
        <w:ind w:firstLine="709"/>
        <w:contextualSpacing/>
        <w:jc w:val="both"/>
        <w:rPr>
          <w:sz w:val="28"/>
          <w:szCs w:val="28"/>
        </w:rPr>
      </w:pPr>
      <w:r w:rsidRPr="008C1826">
        <w:rPr>
          <w:sz w:val="28"/>
          <w:szCs w:val="28"/>
        </w:rPr>
        <w:t xml:space="preserve">28. В отношении объектов контроля, которые отнесены к категории низкого риска, плановые контрольные (надзорные) мероприятия </w:t>
      </w:r>
      <w:r>
        <w:rPr>
          <w:sz w:val="28"/>
          <w:szCs w:val="28"/>
        </w:rPr>
        <w:br/>
      </w:r>
      <w:r w:rsidRPr="008C1826">
        <w:rPr>
          <w:sz w:val="28"/>
          <w:szCs w:val="28"/>
        </w:rPr>
        <w:t>не проводятся.</w:t>
      </w:r>
    </w:p>
    <w:p w14:paraId="79D3C516" w14:textId="77777777" w:rsidR="00C46675" w:rsidRPr="008C1826" w:rsidRDefault="00C46675" w:rsidP="00C46675">
      <w:pPr>
        <w:ind w:firstLine="709"/>
        <w:contextualSpacing/>
        <w:jc w:val="both"/>
        <w:rPr>
          <w:sz w:val="28"/>
          <w:szCs w:val="28"/>
        </w:rPr>
      </w:pPr>
      <w:r w:rsidRPr="008C1826">
        <w:rPr>
          <w:sz w:val="28"/>
          <w:szCs w:val="28"/>
        </w:rPr>
        <w:t xml:space="preserve">29. Внеплановые контрольные (надзорные) мероприятия проводятся </w:t>
      </w:r>
      <w:r>
        <w:rPr>
          <w:sz w:val="28"/>
          <w:szCs w:val="28"/>
        </w:rPr>
        <w:br/>
      </w:r>
      <w:r w:rsidRPr="008C1826">
        <w:rPr>
          <w:sz w:val="28"/>
          <w:szCs w:val="28"/>
        </w:rPr>
        <w:t xml:space="preserve">при наличии оснований, предусмотренных </w:t>
      </w:r>
      <w:hyperlink r:id="rId11" w:history="1">
        <w:r w:rsidRPr="008C1826">
          <w:rPr>
            <w:sz w:val="28"/>
            <w:szCs w:val="28"/>
          </w:rPr>
          <w:t>пунктами 1</w:t>
        </w:r>
      </w:hyperlink>
      <w:r w:rsidRPr="008C1826">
        <w:rPr>
          <w:sz w:val="28"/>
          <w:szCs w:val="28"/>
        </w:rPr>
        <w:t xml:space="preserve">, </w:t>
      </w:r>
      <w:hyperlink r:id="rId12" w:history="1">
        <w:r w:rsidRPr="008C1826">
          <w:rPr>
            <w:sz w:val="28"/>
            <w:szCs w:val="28"/>
          </w:rPr>
          <w:t>3</w:t>
        </w:r>
      </w:hyperlink>
      <w:r w:rsidRPr="008C1826">
        <w:rPr>
          <w:sz w:val="28"/>
          <w:szCs w:val="28"/>
        </w:rPr>
        <w:t xml:space="preserve">, </w:t>
      </w:r>
      <w:hyperlink r:id="rId13" w:history="1">
        <w:r w:rsidRPr="008C1826">
          <w:rPr>
            <w:sz w:val="28"/>
            <w:szCs w:val="28"/>
          </w:rPr>
          <w:t>4</w:t>
        </w:r>
      </w:hyperlink>
      <w:r w:rsidRPr="008C1826">
        <w:rPr>
          <w:sz w:val="28"/>
          <w:szCs w:val="28"/>
        </w:rPr>
        <w:t xml:space="preserve">, </w:t>
      </w:r>
      <w:hyperlink r:id="rId14" w:history="1">
        <w:r w:rsidRPr="008C1826">
          <w:rPr>
            <w:sz w:val="28"/>
            <w:szCs w:val="28"/>
          </w:rPr>
          <w:t>5 части 1 статьи 57</w:t>
        </w:r>
      </w:hyperlink>
      <w:r w:rsidRPr="008C1826">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C3CC6A4" w14:textId="77777777" w:rsidR="00897EC6" w:rsidRDefault="00C46675" w:rsidP="00C46675">
      <w:pPr>
        <w:ind w:firstLine="709"/>
        <w:contextualSpacing/>
        <w:jc w:val="both"/>
        <w:rPr>
          <w:sz w:val="28"/>
          <w:szCs w:val="28"/>
        </w:rPr>
      </w:pPr>
      <w:r w:rsidRPr="008C1826">
        <w:rPr>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Pr="008C1826">
        <w:rPr>
          <w:sz w:val="28"/>
          <w:szCs w:val="28"/>
        </w:rPr>
        <w:br/>
        <w:t xml:space="preserve">в решении о проведении внепланового контрольного (надзорного) мероприятия. </w:t>
      </w:r>
    </w:p>
    <w:p w14:paraId="529D5FE9" w14:textId="77777777" w:rsidR="00C46675" w:rsidRPr="008C1826" w:rsidRDefault="00C46675" w:rsidP="00C46675">
      <w:pPr>
        <w:ind w:firstLine="709"/>
        <w:contextualSpacing/>
        <w:jc w:val="both"/>
        <w:rPr>
          <w:i/>
          <w:sz w:val="28"/>
          <w:szCs w:val="28"/>
        </w:rPr>
      </w:pPr>
      <w:r w:rsidRPr="008C1826">
        <w:rPr>
          <w:sz w:val="28"/>
          <w:szCs w:val="28"/>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8C1826">
        <w:rPr>
          <w:bCs/>
          <w:sz w:val="28"/>
          <w:szCs w:val="28"/>
        </w:rPr>
        <w:t xml:space="preserve">В отношении </w:t>
      </w:r>
      <w:r w:rsidRPr="008C1826">
        <w:rPr>
          <w:bCs/>
          <w:sz w:val="28"/>
          <w:szCs w:val="28"/>
        </w:rPr>
        <w:lastRenderedPageBreak/>
        <w:t xml:space="preserve">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14:paraId="7A7561C8" w14:textId="77777777" w:rsidR="00C46675" w:rsidRPr="008C1826" w:rsidRDefault="00C46675" w:rsidP="00C46675">
      <w:pPr>
        <w:ind w:firstLine="709"/>
        <w:contextualSpacing/>
        <w:jc w:val="both"/>
        <w:rPr>
          <w:sz w:val="28"/>
          <w:szCs w:val="28"/>
        </w:rPr>
      </w:pPr>
      <w:r w:rsidRPr="008C1826">
        <w:rPr>
          <w:sz w:val="28"/>
          <w:szCs w:val="28"/>
        </w:rPr>
        <w:t>31. Перечень контрольных мероприятий и допустимых контрольных действий в составе каждого контрольного мероприятия:</w:t>
      </w:r>
    </w:p>
    <w:p w14:paraId="04352454" w14:textId="77777777" w:rsidR="00C46675" w:rsidRPr="008C1826" w:rsidRDefault="00C46675" w:rsidP="00C46675">
      <w:pPr>
        <w:ind w:firstLine="709"/>
        <w:contextualSpacing/>
        <w:jc w:val="both"/>
        <w:rPr>
          <w:i/>
          <w:sz w:val="28"/>
          <w:szCs w:val="28"/>
        </w:rPr>
      </w:pPr>
      <w:r w:rsidRPr="008C1826">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5BF68EF" w14:textId="77777777" w:rsidR="00C46675" w:rsidRPr="008C1826" w:rsidRDefault="00C46675" w:rsidP="00C46675">
      <w:pPr>
        <w:autoSpaceDE w:val="0"/>
        <w:autoSpaceDN w:val="0"/>
        <w:adjustRightInd w:val="0"/>
        <w:ind w:firstLine="709"/>
        <w:jc w:val="both"/>
        <w:rPr>
          <w:bCs/>
          <w:sz w:val="28"/>
          <w:szCs w:val="28"/>
        </w:rPr>
      </w:pPr>
      <w:r w:rsidRPr="008C1826">
        <w:rPr>
          <w:bCs/>
          <w:sz w:val="28"/>
          <w:szCs w:val="28"/>
        </w:rPr>
        <w:t>В ходе инспекционного визита могут совершаться следующие контрольные (надзорные) действия:</w:t>
      </w:r>
    </w:p>
    <w:p w14:paraId="1B295811" w14:textId="77777777" w:rsidR="00C46675" w:rsidRPr="008C1826" w:rsidRDefault="00C46675" w:rsidP="00C46675">
      <w:pPr>
        <w:autoSpaceDE w:val="0"/>
        <w:autoSpaceDN w:val="0"/>
        <w:adjustRightInd w:val="0"/>
        <w:ind w:firstLine="709"/>
        <w:jc w:val="both"/>
        <w:rPr>
          <w:bCs/>
          <w:sz w:val="28"/>
          <w:szCs w:val="28"/>
        </w:rPr>
      </w:pPr>
      <w:r w:rsidRPr="008C1826">
        <w:rPr>
          <w:bCs/>
          <w:sz w:val="28"/>
          <w:szCs w:val="28"/>
        </w:rPr>
        <w:t>осмотр;</w:t>
      </w:r>
    </w:p>
    <w:p w14:paraId="1C244358" w14:textId="77777777" w:rsidR="00C46675" w:rsidRPr="008C1826" w:rsidRDefault="00C46675" w:rsidP="00C46675">
      <w:pPr>
        <w:autoSpaceDE w:val="0"/>
        <w:autoSpaceDN w:val="0"/>
        <w:adjustRightInd w:val="0"/>
        <w:ind w:firstLine="709"/>
        <w:jc w:val="both"/>
        <w:rPr>
          <w:bCs/>
          <w:sz w:val="28"/>
          <w:szCs w:val="28"/>
        </w:rPr>
      </w:pPr>
      <w:r w:rsidRPr="008C1826">
        <w:rPr>
          <w:bCs/>
          <w:sz w:val="28"/>
          <w:szCs w:val="28"/>
        </w:rPr>
        <w:t>опрос;</w:t>
      </w:r>
    </w:p>
    <w:p w14:paraId="36383F2A" w14:textId="77777777" w:rsidR="00C46675" w:rsidRPr="008C1826" w:rsidRDefault="00C46675" w:rsidP="00C46675">
      <w:pPr>
        <w:autoSpaceDE w:val="0"/>
        <w:autoSpaceDN w:val="0"/>
        <w:adjustRightInd w:val="0"/>
        <w:ind w:firstLine="709"/>
        <w:jc w:val="both"/>
        <w:rPr>
          <w:bCs/>
          <w:sz w:val="28"/>
          <w:szCs w:val="28"/>
        </w:rPr>
      </w:pPr>
      <w:r w:rsidRPr="008C1826">
        <w:rPr>
          <w:bCs/>
          <w:sz w:val="28"/>
          <w:szCs w:val="28"/>
        </w:rPr>
        <w:t>получение письменных объяснений;</w:t>
      </w:r>
    </w:p>
    <w:p w14:paraId="26DC10F1" w14:textId="77777777" w:rsidR="00C46675" w:rsidRPr="008C1826" w:rsidRDefault="00C46675" w:rsidP="00C46675">
      <w:pPr>
        <w:autoSpaceDE w:val="0"/>
        <w:autoSpaceDN w:val="0"/>
        <w:adjustRightInd w:val="0"/>
        <w:ind w:firstLine="709"/>
        <w:jc w:val="both"/>
        <w:rPr>
          <w:bCs/>
          <w:sz w:val="28"/>
          <w:szCs w:val="28"/>
        </w:rPr>
      </w:pPr>
      <w:r w:rsidRPr="008C1826">
        <w:rPr>
          <w:sz w:val="28"/>
          <w:szCs w:val="28"/>
        </w:rPr>
        <w:t xml:space="preserve">инструментальное обследование; </w:t>
      </w:r>
    </w:p>
    <w:p w14:paraId="6382A97E" w14:textId="77777777" w:rsidR="00C46675" w:rsidRPr="008C1826" w:rsidRDefault="00C46675" w:rsidP="00C46675">
      <w:pPr>
        <w:autoSpaceDE w:val="0"/>
        <w:autoSpaceDN w:val="0"/>
        <w:adjustRightInd w:val="0"/>
        <w:ind w:firstLine="709"/>
        <w:jc w:val="both"/>
        <w:rPr>
          <w:bCs/>
          <w:sz w:val="28"/>
          <w:szCs w:val="28"/>
        </w:rPr>
      </w:pPr>
      <w:r w:rsidRPr="008C1826">
        <w:rPr>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6AD2C9A" w14:textId="77777777" w:rsidR="00C46675" w:rsidRPr="008C1826" w:rsidRDefault="00C46675" w:rsidP="00C46675">
      <w:pPr>
        <w:autoSpaceDE w:val="0"/>
        <w:autoSpaceDN w:val="0"/>
        <w:adjustRightInd w:val="0"/>
        <w:ind w:firstLine="709"/>
        <w:jc w:val="both"/>
        <w:rPr>
          <w:bCs/>
          <w:sz w:val="28"/>
          <w:szCs w:val="28"/>
        </w:rPr>
      </w:pPr>
      <w:r w:rsidRPr="008C1826">
        <w:rPr>
          <w:bCs/>
          <w:sz w:val="28"/>
          <w:szCs w:val="28"/>
        </w:rPr>
        <w:t>Инспекционный визит проводится без предварительного уведомления контролируемого лица.</w:t>
      </w:r>
    </w:p>
    <w:p w14:paraId="5C94E403" w14:textId="77777777" w:rsidR="00C46675" w:rsidRPr="008C1826" w:rsidRDefault="00C46675" w:rsidP="00C46675">
      <w:pPr>
        <w:autoSpaceDE w:val="0"/>
        <w:autoSpaceDN w:val="0"/>
        <w:adjustRightInd w:val="0"/>
        <w:ind w:firstLine="709"/>
        <w:jc w:val="both"/>
        <w:rPr>
          <w:bCs/>
          <w:sz w:val="28"/>
          <w:szCs w:val="28"/>
        </w:rPr>
      </w:pPr>
      <w:r w:rsidRPr="008C182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6FC3FA6" w14:textId="77777777" w:rsidR="00C46675" w:rsidRPr="008C1826" w:rsidRDefault="00C46675" w:rsidP="00C46675">
      <w:pPr>
        <w:autoSpaceDE w:val="0"/>
        <w:autoSpaceDN w:val="0"/>
        <w:adjustRightInd w:val="0"/>
        <w:ind w:firstLine="709"/>
        <w:jc w:val="both"/>
        <w:rPr>
          <w:rFonts w:eastAsia="Calibri"/>
          <w:sz w:val="28"/>
          <w:szCs w:val="28"/>
        </w:rPr>
      </w:pPr>
      <w:r w:rsidRPr="008C1826">
        <w:rPr>
          <w:sz w:val="28"/>
          <w:szCs w:val="28"/>
        </w:rPr>
        <w:t>32. </w:t>
      </w:r>
      <w:r w:rsidRPr="008C1826">
        <w:rPr>
          <w:rFonts w:eastAsia="Calibri"/>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2622A71C" w14:textId="77777777" w:rsidR="00C46675" w:rsidRPr="008C1826" w:rsidRDefault="00C46675" w:rsidP="00C46675">
      <w:pPr>
        <w:autoSpaceDE w:val="0"/>
        <w:autoSpaceDN w:val="0"/>
        <w:adjustRightInd w:val="0"/>
        <w:ind w:firstLine="709"/>
        <w:jc w:val="both"/>
        <w:rPr>
          <w:sz w:val="28"/>
          <w:szCs w:val="28"/>
        </w:rPr>
      </w:pPr>
      <w:r w:rsidRPr="008C1826">
        <w:rPr>
          <w:sz w:val="28"/>
          <w:szCs w:val="28"/>
        </w:rPr>
        <w:t>В ходе рейдового осмотра могут совершаться следующие контрольные (надзорные) действия:</w:t>
      </w:r>
    </w:p>
    <w:p w14:paraId="1A71B4EA" w14:textId="77777777" w:rsidR="00C46675" w:rsidRPr="008C1826" w:rsidRDefault="00C46675" w:rsidP="00C46675">
      <w:pPr>
        <w:autoSpaceDE w:val="0"/>
        <w:autoSpaceDN w:val="0"/>
        <w:adjustRightInd w:val="0"/>
        <w:ind w:firstLine="709"/>
        <w:jc w:val="both"/>
        <w:rPr>
          <w:sz w:val="28"/>
          <w:szCs w:val="28"/>
        </w:rPr>
      </w:pPr>
      <w:r w:rsidRPr="008C1826">
        <w:rPr>
          <w:sz w:val="28"/>
          <w:szCs w:val="28"/>
        </w:rPr>
        <w:t>осмотр;</w:t>
      </w:r>
    </w:p>
    <w:p w14:paraId="17364363" w14:textId="77777777" w:rsidR="00C46675" w:rsidRPr="008C1826" w:rsidRDefault="00C46675" w:rsidP="00C46675">
      <w:pPr>
        <w:autoSpaceDE w:val="0"/>
        <w:autoSpaceDN w:val="0"/>
        <w:adjustRightInd w:val="0"/>
        <w:ind w:firstLine="709"/>
        <w:jc w:val="both"/>
        <w:rPr>
          <w:sz w:val="28"/>
          <w:szCs w:val="28"/>
        </w:rPr>
      </w:pPr>
      <w:r w:rsidRPr="008C1826">
        <w:rPr>
          <w:sz w:val="28"/>
          <w:szCs w:val="28"/>
        </w:rPr>
        <w:t>досмотр;</w:t>
      </w:r>
    </w:p>
    <w:p w14:paraId="17C3E04B" w14:textId="77777777" w:rsidR="00C46675" w:rsidRPr="008C1826" w:rsidRDefault="00C46675" w:rsidP="00C46675">
      <w:pPr>
        <w:autoSpaceDE w:val="0"/>
        <w:autoSpaceDN w:val="0"/>
        <w:adjustRightInd w:val="0"/>
        <w:ind w:firstLine="709"/>
        <w:jc w:val="both"/>
        <w:rPr>
          <w:sz w:val="28"/>
          <w:szCs w:val="28"/>
        </w:rPr>
      </w:pPr>
      <w:r w:rsidRPr="008C1826">
        <w:rPr>
          <w:sz w:val="28"/>
          <w:szCs w:val="28"/>
        </w:rPr>
        <w:t>опрос;</w:t>
      </w:r>
    </w:p>
    <w:p w14:paraId="508060FB" w14:textId="77777777" w:rsidR="00C46675" w:rsidRPr="008C1826" w:rsidRDefault="00C46675" w:rsidP="00C46675">
      <w:pPr>
        <w:autoSpaceDE w:val="0"/>
        <w:autoSpaceDN w:val="0"/>
        <w:adjustRightInd w:val="0"/>
        <w:ind w:firstLine="709"/>
        <w:jc w:val="both"/>
        <w:rPr>
          <w:sz w:val="28"/>
          <w:szCs w:val="28"/>
        </w:rPr>
      </w:pPr>
      <w:r w:rsidRPr="008C1826">
        <w:rPr>
          <w:sz w:val="28"/>
          <w:szCs w:val="28"/>
        </w:rPr>
        <w:t>получение письменных объяснений;</w:t>
      </w:r>
    </w:p>
    <w:p w14:paraId="68155ED0" w14:textId="77777777" w:rsidR="00C46675" w:rsidRPr="008C1826" w:rsidRDefault="00C46675" w:rsidP="00C46675">
      <w:pPr>
        <w:autoSpaceDE w:val="0"/>
        <w:autoSpaceDN w:val="0"/>
        <w:adjustRightInd w:val="0"/>
        <w:ind w:firstLine="709"/>
        <w:jc w:val="both"/>
        <w:rPr>
          <w:sz w:val="28"/>
          <w:szCs w:val="28"/>
        </w:rPr>
      </w:pPr>
      <w:r w:rsidRPr="008C1826">
        <w:rPr>
          <w:sz w:val="28"/>
          <w:szCs w:val="28"/>
        </w:rPr>
        <w:t xml:space="preserve">истребование документов; </w:t>
      </w:r>
    </w:p>
    <w:p w14:paraId="16E34568" w14:textId="77777777" w:rsidR="00C46675" w:rsidRPr="008C1826" w:rsidRDefault="00C46675" w:rsidP="00C46675">
      <w:pPr>
        <w:autoSpaceDE w:val="0"/>
        <w:autoSpaceDN w:val="0"/>
        <w:adjustRightInd w:val="0"/>
        <w:ind w:firstLine="709"/>
        <w:jc w:val="both"/>
        <w:rPr>
          <w:sz w:val="28"/>
          <w:szCs w:val="28"/>
        </w:rPr>
      </w:pPr>
      <w:r w:rsidRPr="008C1826">
        <w:rPr>
          <w:sz w:val="28"/>
          <w:szCs w:val="28"/>
        </w:rPr>
        <w:t>инструментальное обследование.</w:t>
      </w:r>
    </w:p>
    <w:p w14:paraId="27EA5337" w14:textId="77777777" w:rsidR="00C46675" w:rsidRPr="005101D3" w:rsidRDefault="00C46675" w:rsidP="00C46675">
      <w:pPr>
        <w:autoSpaceDE w:val="0"/>
        <w:autoSpaceDN w:val="0"/>
        <w:adjustRightInd w:val="0"/>
        <w:ind w:firstLine="709"/>
        <w:jc w:val="both"/>
        <w:rPr>
          <w:rFonts w:eastAsia="Calibri"/>
          <w:sz w:val="28"/>
          <w:szCs w:val="28"/>
        </w:rPr>
      </w:pPr>
      <w:r w:rsidRPr="008C1826">
        <w:rPr>
          <w:rFonts w:eastAsia="Calibri"/>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w:t>
      </w:r>
      <w:r w:rsidRPr="005101D3">
        <w:rPr>
          <w:rFonts w:eastAsia="Calibri"/>
          <w:sz w:val="28"/>
          <w:szCs w:val="28"/>
        </w:rPr>
        <w:t>проведения рейдового осмотра не может превышать один рабочий день.</w:t>
      </w:r>
    </w:p>
    <w:p w14:paraId="638733CE" w14:textId="77777777" w:rsidR="00C46675" w:rsidRPr="005101D3" w:rsidRDefault="00C46675" w:rsidP="00C46675">
      <w:pPr>
        <w:autoSpaceDE w:val="0"/>
        <w:autoSpaceDN w:val="0"/>
        <w:adjustRightInd w:val="0"/>
        <w:ind w:firstLine="709"/>
        <w:jc w:val="both"/>
        <w:rPr>
          <w:rFonts w:eastAsia="Calibri"/>
          <w:sz w:val="28"/>
          <w:szCs w:val="28"/>
        </w:rPr>
      </w:pPr>
      <w:r w:rsidRPr="005101D3">
        <w:rPr>
          <w:rFonts w:eastAsia="Calibri"/>
          <w:sz w:val="28"/>
          <w:szCs w:val="28"/>
        </w:rPr>
        <w:t xml:space="preserve">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5101D3">
        <w:rPr>
          <w:rFonts w:eastAsia="Calibri"/>
          <w:sz w:val="28"/>
          <w:szCs w:val="28"/>
        </w:rPr>
        <w:lastRenderedPageBreak/>
        <w:t xml:space="preserve">связанные с исполнением ими обязательных требований и решений органа муниципального контроля. </w:t>
      </w:r>
    </w:p>
    <w:p w14:paraId="54DB42F9" w14:textId="77777777" w:rsidR="00C46675" w:rsidRPr="005101D3" w:rsidRDefault="00C46675" w:rsidP="00C46675">
      <w:pPr>
        <w:autoSpaceDE w:val="0"/>
        <w:autoSpaceDN w:val="0"/>
        <w:adjustRightInd w:val="0"/>
        <w:ind w:firstLine="709"/>
        <w:jc w:val="both"/>
        <w:rPr>
          <w:sz w:val="28"/>
          <w:szCs w:val="28"/>
        </w:rPr>
      </w:pPr>
      <w:r w:rsidRPr="005101D3">
        <w:rPr>
          <w:sz w:val="28"/>
          <w:szCs w:val="28"/>
        </w:rPr>
        <w:t>В ходе документарной проверки могут совершаться следующие контрольные (надзорные) действия:</w:t>
      </w:r>
    </w:p>
    <w:p w14:paraId="7AA51BD3" w14:textId="77777777" w:rsidR="00C46675" w:rsidRPr="005101D3" w:rsidRDefault="00C46675" w:rsidP="00C46675">
      <w:pPr>
        <w:autoSpaceDE w:val="0"/>
        <w:autoSpaceDN w:val="0"/>
        <w:adjustRightInd w:val="0"/>
        <w:ind w:firstLine="709"/>
        <w:jc w:val="both"/>
        <w:rPr>
          <w:sz w:val="28"/>
          <w:szCs w:val="28"/>
        </w:rPr>
      </w:pPr>
      <w:r w:rsidRPr="005101D3">
        <w:rPr>
          <w:sz w:val="28"/>
          <w:szCs w:val="28"/>
        </w:rPr>
        <w:t>получение письменных объяснений;</w:t>
      </w:r>
    </w:p>
    <w:p w14:paraId="2B2977E6" w14:textId="77777777" w:rsidR="00C46675" w:rsidRPr="005101D3" w:rsidRDefault="00C46675" w:rsidP="00C46675">
      <w:pPr>
        <w:autoSpaceDE w:val="0"/>
        <w:autoSpaceDN w:val="0"/>
        <w:adjustRightInd w:val="0"/>
        <w:ind w:firstLine="709"/>
        <w:jc w:val="both"/>
        <w:rPr>
          <w:sz w:val="28"/>
          <w:szCs w:val="28"/>
        </w:rPr>
      </w:pPr>
      <w:r w:rsidRPr="005101D3">
        <w:rPr>
          <w:sz w:val="28"/>
          <w:szCs w:val="28"/>
        </w:rPr>
        <w:t>истребование документов.</w:t>
      </w:r>
    </w:p>
    <w:p w14:paraId="70E96AF9" w14:textId="77777777" w:rsidR="00C46675" w:rsidRPr="005101D3" w:rsidRDefault="00C46675" w:rsidP="00C46675">
      <w:pPr>
        <w:autoSpaceDE w:val="0"/>
        <w:autoSpaceDN w:val="0"/>
        <w:adjustRightInd w:val="0"/>
        <w:ind w:firstLine="709"/>
        <w:jc w:val="both"/>
        <w:rPr>
          <w:rFonts w:eastAsia="Calibri"/>
          <w:sz w:val="28"/>
          <w:szCs w:val="28"/>
        </w:rPr>
      </w:pPr>
      <w:r w:rsidRPr="005101D3">
        <w:rPr>
          <w:rFonts w:eastAsia="Calibri"/>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45B9CA0B" w14:textId="77777777" w:rsidR="00C46675" w:rsidRPr="005101D3" w:rsidRDefault="00C46675" w:rsidP="00C46675">
      <w:pPr>
        <w:autoSpaceDE w:val="0"/>
        <w:autoSpaceDN w:val="0"/>
        <w:adjustRightInd w:val="0"/>
        <w:ind w:firstLine="709"/>
        <w:jc w:val="both"/>
        <w:rPr>
          <w:rFonts w:eastAsia="Calibri"/>
          <w:sz w:val="28"/>
          <w:szCs w:val="28"/>
        </w:rPr>
      </w:pPr>
      <w:r w:rsidRPr="005101D3">
        <w:rPr>
          <w:rFonts w:eastAsia="Calibri"/>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0388DDF1" w14:textId="77777777" w:rsidR="00C46675" w:rsidRPr="005101D3" w:rsidRDefault="00C46675" w:rsidP="00C46675">
      <w:pPr>
        <w:autoSpaceDE w:val="0"/>
        <w:autoSpaceDN w:val="0"/>
        <w:adjustRightInd w:val="0"/>
        <w:ind w:firstLine="709"/>
        <w:jc w:val="both"/>
        <w:rPr>
          <w:sz w:val="28"/>
          <w:szCs w:val="28"/>
        </w:rPr>
      </w:pPr>
      <w:r w:rsidRPr="005101D3">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101D3">
        <w:rPr>
          <w:bCs/>
          <w:sz w:val="28"/>
          <w:szCs w:val="28"/>
        </w:rPr>
        <w:t>органом муниципального контроля</w:t>
      </w:r>
      <w:r w:rsidRPr="005101D3">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101D3">
        <w:rPr>
          <w:bCs/>
          <w:sz w:val="28"/>
          <w:szCs w:val="28"/>
        </w:rPr>
        <w:t>орган муниципального контроля</w:t>
      </w:r>
      <w:r w:rsidRPr="005101D3">
        <w:rPr>
          <w:sz w:val="28"/>
          <w:szCs w:val="28"/>
        </w:rPr>
        <w:t xml:space="preserve">, а также период с момента направления контролируемому лицу информации </w:t>
      </w:r>
      <w:r w:rsidRPr="005101D3">
        <w:rPr>
          <w:bCs/>
          <w:sz w:val="28"/>
          <w:szCs w:val="28"/>
        </w:rPr>
        <w:t>органом муниципального контроля</w:t>
      </w:r>
      <w:r w:rsidRPr="005101D3">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101D3">
        <w:rPr>
          <w:bCs/>
          <w:sz w:val="28"/>
          <w:szCs w:val="28"/>
        </w:rPr>
        <w:t>органа муниципального контроля</w:t>
      </w:r>
      <w:r w:rsidRPr="005101D3">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101D3">
        <w:rPr>
          <w:bCs/>
          <w:sz w:val="28"/>
          <w:szCs w:val="28"/>
        </w:rPr>
        <w:t>орган муниципального контроля</w:t>
      </w:r>
      <w:r w:rsidRPr="005101D3">
        <w:rPr>
          <w:sz w:val="28"/>
          <w:szCs w:val="28"/>
        </w:rPr>
        <w:t>.</w:t>
      </w:r>
    </w:p>
    <w:p w14:paraId="34B72724" w14:textId="77777777" w:rsidR="00C46675" w:rsidRPr="00C3373F" w:rsidRDefault="00C46675" w:rsidP="00C46675">
      <w:pPr>
        <w:ind w:firstLine="709"/>
        <w:jc w:val="both"/>
        <w:rPr>
          <w:sz w:val="28"/>
          <w:szCs w:val="28"/>
        </w:rPr>
      </w:pPr>
      <w:r w:rsidRPr="00C3373F">
        <w:rPr>
          <w:sz w:val="28"/>
          <w:szCs w:val="28"/>
        </w:rPr>
        <w:lastRenderedPageBreak/>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14:paraId="71655995"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В ходе выездной проверки могут совершаться следующие контрольные (надзорные) действия:</w:t>
      </w:r>
    </w:p>
    <w:p w14:paraId="582A8A3C"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осмотр;</w:t>
      </w:r>
    </w:p>
    <w:p w14:paraId="73060938"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досмотр;</w:t>
      </w:r>
    </w:p>
    <w:p w14:paraId="499C98FD"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экспертиза;</w:t>
      </w:r>
    </w:p>
    <w:p w14:paraId="17A5EE44"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отбор проб (образцов);</w:t>
      </w:r>
    </w:p>
    <w:p w14:paraId="53B25DB3"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опрос;</w:t>
      </w:r>
    </w:p>
    <w:p w14:paraId="7CC1824D"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получение письменных объяснений;</w:t>
      </w:r>
    </w:p>
    <w:p w14:paraId="26B0C1DB"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истребование документов;</w:t>
      </w:r>
    </w:p>
    <w:p w14:paraId="6609A807"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инструментальное обследование.</w:t>
      </w:r>
    </w:p>
    <w:p w14:paraId="1B7FFA99" w14:textId="77777777" w:rsidR="00C46675" w:rsidRPr="00C3373F" w:rsidRDefault="00C46675" w:rsidP="00C46675">
      <w:pPr>
        <w:autoSpaceDE w:val="0"/>
        <w:autoSpaceDN w:val="0"/>
        <w:adjustRightInd w:val="0"/>
        <w:ind w:firstLine="709"/>
        <w:jc w:val="both"/>
        <w:rPr>
          <w:sz w:val="28"/>
          <w:szCs w:val="28"/>
        </w:rPr>
      </w:pPr>
      <w:r w:rsidRPr="00C3373F">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5" w:history="1">
        <w:r w:rsidRPr="00C3373F">
          <w:rPr>
            <w:sz w:val="28"/>
            <w:szCs w:val="28"/>
          </w:rPr>
          <w:t>пункт 6 части 1 статьи 57</w:t>
        </w:r>
      </w:hyperlink>
      <w:r w:rsidRPr="00C3373F">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14:paraId="17BD8232" w14:textId="77777777" w:rsidR="00C46675" w:rsidRPr="00C3373F" w:rsidRDefault="00C46675" w:rsidP="00C46675">
      <w:pPr>
        <w:ind w:firstLine="709"/>
        <w:contextualSpacing/>
        <w:jc w:val="both"/>
        <w:rPr>
          <w:sz w:val="28"/>
          <w:szCs w:val="28"/>
        </w:rPr>
      </w:pPr>
      <w:r w:rsidRPr="00C3373F">
        <w:rPr>
          <w:sz w:val="28"/>
          <w:szCs w:val="28"/>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w:t>
      </w:r>
      <w:r w:rsidR="00897EC6">
        <w:rPr>
          <w:sz w:val="28"/>
          <w:szCs w:val="28"/>
        </w:rPr>
        <w:t>пальных информационных системах.</w:t>
      </w:r>
      <w:r w:rsidRPr="00C3373F">
        <w:rPr>
          <w:sz w:val="28"/>
          <w:szCs w:val="28"/>
        </w:rPr>
        <w:t xml:space="preserve"> </w:t>
      </w:r>
    </w:p>
    <w:p w14:paraId="5C387DFF" w14:textId="77777777" w:rsidR="00C46675" w:rsidRPr="00C3373F" w:rsidRDefault="00C46675" w:rsidP="00C46675">
      <w:pPr>
        <w:ind w:firstLine="709"/>
        <w:contextualSpacing/>
        <w:jc w:val="both"/>
        <w:rPr>
          <w:sz w:val="28"/>
          <w:szCs w:val="28"/>
        </w:rPr>
      </w:pPr>
      <w:r w:rsidRPr="00C3373F">
        <w:rPr>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14:paraId="7E468490" w14:textId="77777777" w:rsidR="00C46675" w:rsidRPr="00C3373F" w:rsidRDefault="00C46675" w:rsidP="00C46675">
      <w:pPr>
        <w:ind w:firstLine="709"/>
        <w:contextualSpacing/>
        <w:jc w:val="both"/>
        <w:rPr>
          <w:sz w:val="28"/>
          <w:szCs w:val="28"/>
        </w:rPr>
      </w:pPr>
      <w:r w:rsidRPr="00C3373F">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2587BD9"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w:t>
      </w:r>
      <w:r w:rsidRPr="00C3373F">
        <w:rPr>
          <w:rFonts w:eastAsia="Calibri"/>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479437A1"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1</w:t>
      </w:r>
      <w:r w:rsidRPr="00C3373F">
        <w:rPr>
          <w:sz w:val="28"/>
          <w:szCs w:val="28"/>
        </w:rPr>
        <w:t>) </w:t>
      </w:r>
      <w:r w:rsidRPr="00C3373F">
        <w:rPr>
          <w:rFonts w:eastAsia="Calibri"/>
          <w:sz w:val="28"/>
          <w:szCs w:val="28"/>
        </w:rPr>
        <w:t xml:space="preserve">решение о проведении внепланового контрольного (надзорного) мероприятия в соответствии со </w:t>
      </w:r>
      <w:hyperlink r:id="rId16" w:history="1">
        <w:r w:rsidRPr="00C3373F">
          <w:rPr>
            <w:rFonts w:eastAsia="Calibri"/>
            <w:sz w:val="28"/>
            <w:szCs w:val="28"/>
          </w:rPr>
          <w:t>статьей 60</w:t>
        </w:r>
      </w:hyperlink>
      <w:r w:rsidRPr="00C3373F">
        <w:rPr>
          <w:rFonts w:eastAsia="Calibri"/>
          <w:sz w:val="28"/>
          <w:szCs w:val="28"/>
        </w:rPr>
        <w:t xml:space="preserve"> </w:t>
      </w:r>
      <w:r w:rsidRPr="00C3373F">
        <w:rPr>
          <w:sz w:val="28"/>
          <w:szCs w:val="28"/>
        </w:rPr>
        <w:t xml:space="preserve">Федерального </w:t>
      </w:r>
      <w:hyperlink r:id="rId17" w:history="1">
        <w:r w:rsidRPr="00C3373F">
          <w:rPr>
            <w:sz w:val="28"/>
            <w:szCs w:val="28"/>
          </w:rPr>
          <w:t>закона</w:t>
        </w:r>
      </w:hyperlink>
      <w:r w:rsidRPr="00C3373F">
        <w:rPr>
          <w:sz w:val="28"/>
          <w:szCs w:val="28"/>
        </w:rPr>
        <w:t xml:space="preserve"> от 31.07.2020 № 248-ФЗ «О государственном контроле (надзоре) и муниципальном контроле в Российской Федерации»</w:t>
      </w:r>
      <w:r w:rsidRPr="00C3373F">
        <w:rPr>
          <w:rFonts w:eastAsia="Calibri"/>
          <w:sz w:val="28"/>
          <w:szCs w:val="28"/>
        </w:rPr>
        <w:t>;</w:t>
      </w:r>
    </w:p>
    <w:p w14:paraId="1C2708D0"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2</w:t>
      </w:r>
      <w:r w:rsidRPr="00C3373F">
        <w:rPr>
          <w:sz w:val="28"/>
          <w:szCs w:val="28"/>
        </w:rPr>
        <w:t>) </w:t>
      </w:r>
      <w:r w:rsidRPr="00C3373F">
        <w:rPr>
          <w:rFonts w:eastAsia="Calibri"/>
          <w:sz w:val="28"/>
          <w:szCs w:val="28"/>
        </w:rPr>
        <w:t>решение об объявлении предостережения.</w:t>
      </w:r>
    </w:p>
    <w:p w14:paraId="2089C791" w14:textId="77777777" w:rsidR="00C46675" w:rsidRPr="00C3373F" w:rsidRDefault="00C46675" w:rsidP="00C46675">
      <w:pPr>
        <w:autoSpaceDE w:val="0"/>
        <w:autoSpaceDN w:val="0"/>
        <w:adjustRightInd w:val="0"/>
        <w:ind w:firstLine="709"/>
        <w:jc w:val="both"/>
        <w:rPr>
          <w:rFonts w:eastAsia="Calibri"/>
          <w:sz w:val="28"/>
          <w:szCs w:val="28"/>
        </w:rPr>
      </w:pPr>
      <w:r w:rsidRPr="00C3373F">
        <w:rPr>
          <w:sz w:val="28"/>
          <w:szCs w:val="28"/>
        </w:rPr>
        <w:t xml:space="preserve">36. Выездное обследование проводится </w:t>
      </w:r>
      <w:r w:rsidRPr="00C3373F">
        <w:rPr>
          <w:rFonts w:eastAsia="Calibri"/>
          <w:sz w:val="28"/>
          <w:szCs w:val="28"/>
        </w:rPr>
        <w:t>в целях оценки соблюдения контролируемыми лицами обязательных требований.</w:t>
      </w:r>
    </w:p>
    <w:p w14:paraId="60B9BB66" w14:textId="77777777" w:rsidR="00C46675" w:rsidRPr="003565E8" w:rsidRDefault="00C46675" w:rsidP="00C46675">
      <w:pPr>
        <w:autoSpaceDE w:val="0"/>
        <w:autoSpaceDN w:val="0"/>
        <w:adjustRightInd w:val="0"/>
        <w:ind w:firstLine="709"/>
        <w:jc w:val="both"/>
        <w:rPr>
          <w:rFonts w:eastAsia="Calibri"/>
          <w:sz w:val="28"/>
          <w:szCs w:val="28"/>
        </w:rPr>
      </w:pPr>
      <w:r w:rsidRPr="003565E8">
        <w:rPr>
          <w:sz w:val="28"/>
          <w:szCs w:val="28"/>
        </w:rPr>
        <w:t xml:space="preserve">Выездное обследование проводится </w:t>
      </w:r>
      <w:r w:rsidRPr="003565E8">
        <w:rPr>
          <w:rFonts w:eastAsia="Calibri"/>
          <w:sz w:val="28"/>
          <w:szCs w:val="28"/>
        </w:rPr>
        <w:t>без информирования контролируемого лица.</w:t>
      </w:r>
    </w:p>
    <w:p w14:paraId="50571AF6"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8B22037"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248AB772"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1)</w:t>
      </w:r>
      <w:r w:rsidRPr="00C3373F">
        <w:rPr>
          <w:sz w:val="28"/>
          <w:szCs w:val="28"/>
        </w:rPr>
        <w:t> </w:t>
      </w:r>
      <w:r w:rsidRPr="00C3373F">
        <w:rPr>
          <w:rFonts w:eastAsia="Calibri"/>
          <w:sz w:val="28"/>
          <w:szCs w:val="28"/>
        </w:rPr>
        <w:t>осмотр;</w:t>
      </w:r>
    </w:p>
    <w:p w14:paraId="78AC659B"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2)</w:t>
      </w:r>
      <w:r w:rsidRPr="00C3373F">
        <w:rPr>
          <w:sz w:val="28"/>
          <w:szCs w:val="28"/>
        </w:rPr>
        <w:t> </w:t>
      </w:r>
      <w:r w:rsidRPr="00C3373F">
        <w:rPr>
          <w:rFonts w:eastAsia="Calibri"/>
          <w:sz w:val="28"/>
          <w:szCs w:val="28"/>
        </w:rPr>
        <w:t>инструментальное обследование (с применением видеозаписи);</w:t>
      </w:r>
    </w:p>
    <w:p w14:paraId="08C2D94F"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3) отбор проб (образцов);</w:t>
      </w:r>
    </w:p>
    <w:p w14:paraId="361751B0"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4) экспертиза.</w:t>
      </w:r>
    </w:p>
    <w:p w14:paraId="37A5AA4D" w14:textId="77777777" w:rsidR="00C46675" w:rsidRPr="00C3373F" w:rsidRDefault="00C46675" w:rsidP="00C46675">
      <w:pPr>
        <w:autoSpaceDE w:val="0"/>
        <w:autoSpaceDN w:val="0"/>
        <w:adjustRightInd w:val="0"/>
        <w:ind w:firstLine="709"/>
        <w:jc w:val="both"/>
        <w:rPr>
          <w:sz w:val="28"/>
          <w:szCs w:val="28"/>
        </w:rPr>
      </w:pPr>
      <w:r w:rsidRPr="00C3373F">
        <w:rPr>
          <w:rFonts w:eastAsia="Calibri"/>
          <w:sz w:val="28"/>
          <w:szCs w:val="28"/>
        </w:rPr>
        <w:t xml:space="preserve">Выездное обследование проводится </w:t>
      </w:r>
      <w:r w:rsidRPr="00C3373F">
        <w:rPr>
          <w:sz w:val="28"/>
          <w:szCs w:val="28"/>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14:paraId="69830BE2" w14:textId="77777777" w:rsidR="00C46675" w:rsidRPr="00C3373F" w:rsidRDefault="00C46675" w:rsidP="00C46675">
      <w:pPr>
        <w:autoSpaceDE w:val="0"/>
        <w:autoSpaceDN w:val="0"/>
        <w:adjustRightInd w:val="0"/>
        <w:ind w:firstLine="709"/>
        <w:jc w:val="both"/>
        <w:rPr>
          <w:rFonts w:eastAsia="Calibri"/>
          <w:sz w:val="28"/>
          <w:szCs w:val="28"/>
        </w:rPr>
      </w:pPr>
      <w:r w:rsidRPr="00C3373F">
        <w:rPr>
          <w:rFonts w:eastAsia="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636BDAFB" w14:textId="77777777" w:rsidR="00C46675" w:rsidRPr="00C3373F" w:rsidRDefault="00C46675" w:rsidP="00C46675">
      <w:pPr>
        <w:ind w:firstLine="709"/>
        <w:contextualSpacing/>
        <w:jc w:val="both"/>
        <w:rPr>
          <w:sz w:val="28"/>
          <w:szCs w:val="28"/>
        </w:rPr>
      </w:pPr>
      <w:r w:rsidRPr="00C3373F">
        <w:rPr>
          <w:sz w:val="28"/>
          <w:szCs w:val="28"/>
        </w:rPr>
        <w:t>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3BBCAF04" w14:textId="77777777" w:rsidR="00C46675" w:rsidRPr="00C3373F" w:rsidRDefault="00C46675" w:rsidP="00C46675">
      <w:pPr>
        <w:ind w:firstLine="709"/>
        <w:contextualSpacing/>
        <w:jc w:val="both"/>
        <w:rPr>
          <w:sz w:val="28"/>
          <w:szCs w:val="28"/>
        </w:rPr>
      </w:pPr>
      <w:r w:rsidRPr="00C3373F">
        <w:rPr>
          <w:sz w:val="28"/>
          <w:szCs w:val="28"/>
        </w:rPr>
        <w:t xml:space="preserve">38.  Случаи, при наступлении которых индивидуальный предприниматель, гражданин, являющиеся контролируемыми лицами, вправе представить в </w:t>
      </w:r>
      <w:r w:rsidRPr="00897EC6">
        <w:rPr>
          <w:iCs/>
          <w:sz w:val="28"/>
          <w:szCs w:val="28"/>
        </w:rPr>
        <w:t>местную администрацию</w:t>
      </w:r>
      <w:r w:rsidRPr="00C3373F">
        <w:rPr>
          <w:sz w:val="28"/>
          <w:szCs w:val="28"/>
        </w:rPr>
        <w:t xml:space="preserve"> информацию о невозможности присутствия при проведении контрольного мероприятия:</w:t>
      </w:r>
    </w:p>
    <w:p w14:paraId="50931281" w14:textId="77777777" w:rsidR="00C46675" w:rsidRPr="00C3373F" w:rsidRDefault="00C46675" w:rsidP="00C46675">
      <w:pPr>
        <w:ind w:firstLine="709"/>
        <w:contextualSpacing/>
        <w:jc w:val="both"/>
        <w:rPr>
          <w:sz w:val="28"/>
          <w:szCs w:val="28"/>
        </w:rPr>
      </w:pPr>
      <w:r w:rsidRPr="00C3373F">
        <w:rPr>
          <w:sz w:val="28"/>
          <w:szCs w:val="28"/>
        </w:rPr>
        <w:lastRenderedPageBreak/>
        <w:t>1) болезнь;</w:t>
      </w:r>
    </w:p>
    <w:p w14:paraId="3539C7D7" w14:textId="77777777" w:rsidR="00C46675" w:rsidRPr="00C3373F" w:rsidRDefault="00C46675" w:rsidP="00C46675">
      <w:pPr>
        <w:ind w:firstLine="709"/>
        <w:contextualSpacing/>
        <w:jc w:val="both"/>
        <w:rPr>
          <w:sz w:val="28"/>
          <w:szCs w:val="28"/>
        </w:rPr>
      </w:pPr>
      <w:r w:rsidRPr="00C3373F">
        <w:rPr>
          <w:sz w:val="28"/>
          <w:szCs w:val="28"/>
        </w:rPr>
        <w:t>2) нахождение за пределами Российской Федерации;</w:t>
      </w:r>
    </w:p>
    <w:p w14:paraId="04B448F1" w14:textId="77777777" w:rsidR="00C46675" w:rsidRPr="00C3373F" w:rsidRDefault="00C46675" w:rsidP="00C46675">
      <w:pPr>
        <w:ind w:firstLine="709"/>
        <w:contextualSpacing/>
        <w:jc w:val="both"/>
        <w:rPr>
          <w:sz w:val="28"/>
          <w:szCs w:val="28"/>
        </w:rPr>
      </w:pPr>
      <w:r w:rsidRPr="00C3373F">
        <w:rPr>
          <w:sz w:val="28"/>
          <w:szCs w:val="28"/>
        </w:rPr>
        <w:t>3) административный арест, заключение под стражу (избрание меры пресечения);</w:t>
      </w:r>
    </w:p>
    <w:p w14:paraId="135F041E" w14:textId="77777777" w:rsidR="00C46675" w:rsidRPr="00C3373F" w:rsidRDefault="00C46675" w:rsidP="00C46675">
      <w:pPr>
        <w:ind w:firstLine="709"/>
        <w:contextualSpacing/>
        <w:jc w:val="both"/>
        <w:rPr>
          <w:sz w:val="28"/>
          <w:szCs w:val="28"/>
        </w:rPr>
      </w:pPr>
      <w:r w:rsidRPr="00C3373F">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3F2DC013" w14:textId="77777777" w:rsidR="00C46675" w:rsidRPr="00C3373F" w:rsidRDefault="00C46675" w:rsidP="00C46675">
      <w:pPr>
        <w:pStyle w:val="af7"/>
        <w:ind w:firstLine="709"/>
        <w:jc w:val="both"/>
        <w:rPr>
          <w:rFonts w:ascii="Times New Roman" w:hAnsi="Times New Roman" w:cs="Times New Roman"/>
          <w:sz w:val="28"/>
          <w:szCs w:val="28"/>
        </w:rPr>
      </w:pPr>
      <w:r w:rsidRPr="00C3373F">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C3373F">
        <w:rPr>
          <w:rFonts w:ascii="Times New Roman" w:hAnsi="Times New Roman" w:cs="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14:paraId="592E7630" w14:textId="77777777" w:rsidR="00C46675" w:rsidRPr="001275B9" w:rsidRDefault="00C46675" w:rsidP="00C46675">
      <w:pPr>
        <w:pStyle w:val="af7"/>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678EEBF" w14:textId="77777777" w:rsidR="00C46675" w:rsidRPr="001275B9" w:rsidRDefault="00C46675" w:rsidP="00C46675">
      <w:pPr>
        <w:pStyle w:val="af7"/>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14:paraId="486BF106" w14:textId="77777777" w:rsidR="00C46675" w:rsidRPr="001275B9" w:rsidRDefault="00C46675" w:rsidP="00C46675">
      <w:pPr>
        <w:pStyle w:val="af7"/>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700A52A3" w14:textId="77777777" w:rsidR="00C46675" w:rsidRPr="001275B9" w:rsidRDefault="00C46675" w:rsidP="00C46675">
      <w:pPr>
        <w:pStyle w:val="af7"/>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571120CA" w14:textId="77777777" w:rsidR="00C46675" w:rsidRPr="001275B9" w:rsidRDefault="00C46675" w:rsidP="00C46675">
      <w:pPr>
        <w:autoSpaceDE w:val="0"/>
        <w:autoSpaceDN w:val="0"/>
        <w:adjustRightInd w:val="0"/>
        <w:ind w:firstLine="709"/>
        <w:jc w:val="both"/>
        <w:rPr>
          <w:rFonts w:eastAsia="Calibri"/>
          <w:sz w:val="28"/>
          <w:szCs w:val="28"/>
        </w:rPr>
      </w:pPr>
      <w:r w:rsidRPr="001275B9">
        <w:rPr>
          <w:rFonts w:eastAsia="Calibri"/>
          <w:sz w:val="28"/>
          <w:szCs w:val="28"/>
        </w:rPr>
        <w:t xml:space="preserve">Решение о необходимости использования фотосъемки, аудио- </w:t>
      </w:r>
      <w:r>
        <w:rPr>
          <w:rFonts w:eastAsia="Calibri"/>
          <w:sz w:val="28"/>
          <w:szCs w:val="28"/>
        </w:rPr>
        <w:br/>
      </w:r>
      <w:r w:rsidRPr="001275B9">
        <w:rPr>
          <w:rFonts w:eastAsia="Calibri"/>
          <w:sz w:val="28"/>
          <w:szCs w:val="28"/>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w:t>
      </w:r>
      <w:r>
        <w:rPr>
          <w:rFonts w:eastAsia="Calibri"/>
          <w:sz w:val="28"/>
          <w:szCs w:val="28"/>
        </w:rPr>
        <w:br/>
      </w:r>
      <w:r w:rsidRPr="001275B9">
        <w:rPr>
          <w:rFonts w:eastAsia="Calibri"/>
          <w:sz w:val="28"/>
          <w:szCs w:val="28"/>
        </w:rPr>
        <w:t>в следующих случаях:</w:t>
      </w:r>
    </w:p>
    <w:p w14:paraId="4723BCAD" w14:textId="77777777" w:rsidR="00C46675" w:rsidRPr="001275B9" w:rsidRDefault="00C46675" w:rsidP="00C46675">
      <w:pPr>
        <w:autoSpaceDE w:val="0"/>
        <w:autoSpaceDN w:val="0"/>
        <w:adjustRightInd w:val="0"/>
        <w:ind w:firstLine="709"/>
        <w:jc w:val="both"/>
        <w:rPr>
          <w:rFonts w:eastAsia="Calibri"/>
          <w:sz w:val="28"/>
          <w:szCs w:val="28"/>
        </w:rPr>
      </w:pPr>
      <w:r w:rsidRPr="001275B9">
        <w:rPr>
          <w:rFonts w:eastAsia="Calibri"/>
          <w:sz w:val="28"/>
          <w:szCs w:val="28"/>
        </w:rPr>
        <w:t>при проведении досмотра в отсутствие контролируемого лица;</w:t>
      </w:r>
    </w:p>
    <w:p w14:paraId="410A03C7" w14:textId="77777777" w:rsidR="00C46675" w:rsidRPr="001275B9" w:rsidRDefault="00C46675" w:rsidP="00C46675">
      <w:pPr>
        <w:autoSpaceDE w:val="0"/>
        <w:autoSpaceDN w:val="0"/>
        <w:adjustRightInd w:val="0"/>
        <w:ind w:firstLine="709"/>
        <w:jc w:val="both"/>
        <w:rPr>
          <w:rFonts w:eastAsia="Calibri"/>
          <w:sz w:val="28"/>
          <w:szCs w:val="28"/>
        </w:rPr>
      </w:pPr>
      <w:r w:rsidRPr="001275B9">
        <w:rPr>
          <w:rFonts w:eastAsia="Calibri"/>
          <w:sz w:val="28"/>
          <w:szCs w:val="28"/>
        </w:rPr>
        <w:t>при проведении выездного обследования.</w:t>
      </w:r>
    </w:p>
    <w:p w14:paraId="383FB559" w14:textId="77777777" w:rsidR="00C46675" w:rsidRPr="001275B9" w:rsidRDefault="00C46675" w:rsidP="00C46675">
      <w:pPr>
        <w:autoSpaceDE w:val="0"/>
        <w:autoSpaceDN w:val="0"/>
        <w:adjustRightInd w:val="0"/>
        <w:ind w:firstLine="709"/>
        <w:jc w:val="both"/>
        <w:rPr>
          <w:rFonts w:eastAsia="Calibri"/>
          <w:sz w:val="28"/>
          <w:szCs w:val="28"/>
        </w:rPr>
      </w:pPr>
      <w:r w:rsidRPr="001275B9">
        <w:rPr>
          <w:rFonts w:eastAsia="Calibri"/>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7F1CD8D1" w14:textId="77777777" w:rsidR="00C46675" w:rsidRPr="001275B9" w:rsidRDefault="00C46675" w:rsidP="00C46675">
      <w:pPr>
        <w:autoSpaceDE w:val="0"/>
        <w:autoSpaceDN w:val="0"/>
        <w:adjustRightInd w:val="0"/>
        <w:ind w:firstLine="709"/>
        <w:jc w:val="both"/>
        <w:rPr>
          <w:rFonts w:eastAsia="Calibri"/>
          <w:sz w:val="28"/>
          <w:szCs w:val="28"/>
        </w:rPr>
      </w:pPr>
      <w:r w:rsidRPr="001275B9">
        <w:rPr>
          <w:rFonts w:eastAsia="Calibri"/>
          <w:sz w:val="28"/>
          <w:szCs w:val="28"/>
        </w:rPr>
        <w:t xml:space="preserve">Проведение фотосъемки, аудио- и видеозаписи осуществляется </w:t>
      </w:r>
      <w:r>
        <w:rPr>
          <w:rFonts w:eastAsia="Calibri"/>
          <w:sz w:val="28"/>
          <w:szCs w:val="28"/>
        </w:rPr>
        <w:br/>
      </w:r>
      <w:r w:rsidRPr="001275B9">
        <w:rPr>
          <w:rFonts w:eastAsia="Calibri"/>
          <w:sz w:val="28"/>
          <w:szCs w:val="28"/>
        </w:rPr>
        <w:t>с обязательным уведомлением контролируемого лица.</w:t>
      </w:r>
    </w:p>
    <w:p w14:paraId="10B6C0B1" w14:textId="77777777" w:rsidR="00C46675" w:rsidRPr="00875059" w:rsidRDefault="00C46675" w:rsidP="00C46675">
      <w:pPr>
        <w:autoSpaceDE w:val="0"/>
        <w:autoSpaceDN w:val="0"/>
        <w:adjustRightInd w:val="0"/>
        <w:ind w:firstLine="709"/>
        <w:jc w:val="both"/>
        <w:rPr>
          <w:rFonts w:eastAsia="Calibri"/>
          <w:sz w:val="28"/>
          <w:szCs w:val="28"/>
        </w:rPr>
      </w:pPr>
      <w:r w:rsidRPr="00875059">
        <w:rPr>
          <w:rFonts w:eastAsia="Calibri"/>
          <w:sz w:val="28"/>
          <w:szCs w:val="28"/>
        </w:rPr>
        <w:t xml:space="preserve">Фиксация нарушений обязательных требований при помощи фотосъемки проводится не менее чем двумя снимками. Фотографирование </w:t>
      </w:r>
      <w:r w:rsidRPr="00875059">
        <w:rPr>
          <w:rFonts w:eastAsia="Calibri"/>
          <w:sz w:val="28"/>
          <w:szCs w:val="28"/>
        </w:rPr>
        <w:br/>
        <w:t xml:space="preserve">и видеозапись, используемые для фиксации доказательств соблюдения (нарушения) обязательных требований при проведении контрольных </w:t>
      </w:r>
      <w:r w:rsidRPr="00875059">
        <w:rPr>
          <w:rFonts w:eastAsia="Calibri"/>
          <w:sz w:val="28"/>
          <w:szCs w:val="28"/>
        </w:rPr>
        <w:lastRenderedPageBreak/>
        <w:t>(надзорных) мероприятий, должны проводиться в условиях достаточной освещенности.</w:t>
      </w:r>
    </w:p>
    <w:p w14:paraId="4E0AF608" w14:textId="77777777" w:rsidR="00C46675" w:rsidRPr="00875059" w:rsidRDefault="00C46675" w:rsidP="00C46675">
      <w:pPr>
        <w:autoSpaceDE w:val="0"/>
        <w:autoSpaceDN w:val="0"/>
        <w:adjustRightInd w:val="0"/>
        <w:ind w:firstLine="709"/>
        <w:jc w:val="both"/>
        <w:rPr>
          <w:rFonts w:eastAsia="Calibri"/>
          <w:sz w:val="28"/>
          <w:szCs w:val="28"/>
        </w:rPr>
      </w:pPr>
      <w:r w:rsidRPr="00875059">
        <w:rPr>
          <w:rFonts w:eastAsia="Calibri"/>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Pr>
          <w:rFonts w:eastAsia="Calibri"/>
          <w:sz w:val="28"/>
          <w:szCs w:val="28"/>
        </w:rPr>
        <w:br/>
      </w:r>
      <w:r w:rsidRPr="00875059">
        <w:rPr>
          <w:rFonts w:eastAsia="Calibri"/>
          <w:sz w:val="28"/>
          <w:szCs w:val="28"/>
        </w:rPr>
        <w:t>В ходе записи подробно фиксируются и указываются место и характер выявленного нарушения обязательных требований.</w:t>
      </w:r>
    </w:p>
    <w:p w14:paraId="158D5F6F" w14:textId="77777777" w:rsidR="00C46675" w:rsidRPr="00875059" w:rsidRDefault="00C46675" w:rsidP="00C46675">
      <w:pPr>
        <w:autoSpaceDE w:val="0"/>
        <w:autoSpaceDN w:val="0"/>
        <w:adjustRightInd w:val="0"/>
        <w:ind w:firstLine="709"/>
        <w:jc w:val="both"/>
        <w:rPr>
          <w:rFonts w:eastAsia="Calibri"/>
          <w:sz w:val="28"/>
          <w:szCs w:val="28"/>
        </w:rPr>
      </w:pPr>
      <w:r w:rsidRPr="00875059">
        <w:rPr>
          <w:rFonts w:eastAsia="Calibri"/>
          <w:sz w:val="28"/>
          <w:szCs w:val="28"/>
        </w:rPr>
        <w:t xml:space="preserve">Информация о проведении фотосъемки, аудио- и видеозаписи, </w:t>
      </w:r>
      <w:r>
        <w:rPr>
          <w:rFonts w:eastAsia="Calibri"/>
          <w:sz w:val="28"/>
          <w:szCs w:val="28"/>
        </w:rPr>
        <w:br/>
      </w:r>
      <w:r w:rsidRPr="00875059">
        <w:rPr>
          <w:rFonts w:eastAsia="Calibri"/>
          <w:sz w:val="28"/>
          <w:szCs w:val="28"/>
        </w:rP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Pr>
          <w:rFonts w:eastAsia="Calibri"/>
          <w:sz w:val="28"/>
          <w:szCs w:val="28"/>
        </w:rPr>
        <w:br/>
      </w:r>
      <w:r w:rsidRPr="00875059">
        <w:rPr>
          <w:rFonts w:eastAsia="Calibri"/>
          <w:sz w:val="28"/>
          <w:szCs w:val="28"/>
        </w:rPr>
        <w:t>и протоколе, составляемом по результатам контрольного (надзорного) действия, проводимого в рамках контрольного (надзорного) мероприятия.</w:t>
      </w:r>
    </w:p>
    <w:p w14:paraId="6B92E696" w14:textId="77777777" w:rsidR="00C46675" w:rsidRPr="00875059" w:rsidRDefault="00C46675" w:rsidP="00C46675">
      <w:pPr>
        <w:autoSpaceDE w:val="0"/>
        <w:autoSpaceDN w:val="0"/>
        <w:adjustRightInd w:val="0"/>
        <w:ind w:firstLine="709"/>
        <w:jc w:val="both"/>
        <w:rPr>
          <w:rFonts w:eastAsia="Calibri"/>
          <w:sz w:val="28"/>
          <w:szCs w:val="28"/>
        </w:rPr>
      </w:pPr>
      <w:r w:rsidRPr="00875059">
        <w:rPr>
          <w:rFonts w:eastAsia="Calibri"/>
          <w:sz w:val="28"/>
          <w:szCs w:val="28"/>
        </w:rPr>
        <w:t>Результаты проведения фотосъемки, аудио- и видеозаписи являются приложением к акту контрольного (надзорного) мероприятия.</w:t>
      </w:r>
    </w:p>
    <w:p w14:paraId="7DA4EA58" w14:textId="77777777" w:rsidR="00C46675" w:rsidRPr="00875059" w:rsidRDefault="00C46675" w:rsidP="00C46675">
      <w:pPr>
        <w:autoSpaceDE w:val="0"/>
        <w:autoSpaceDN w:val="0"/>
        <w:adjustRightInd w:val="0"/>
        <w:ind w:firstLine="709"/>
        <w:jc w:val="both"/>
        <w:rPr>
          <w:rFonts w:eastAsia="Calibri"/>
          <w:sz w:val="28"/>
          <w:szCs w:val="28"/>
        </w:rPr>
      </w:pPr>
      <w:r w:rsidRPr="00875059">
        <w:rPr>
          <w:rFonts w:eastAsia="Calibri"/>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ABF3ADD" w14:textId="77777777" w:rsidR="00C46675" w:rsidRDefault="00C46675" w:rsidP="00C46675">
      <w:pPr>
        <w:autoSpaceDE w:val="0"/>
        <w:autoSpaceDN w:val="0"/>
        <w:adjustRightInd w:val="0"/>
        <w:ind w:firstLine="709"/>
        <w:jc w:val="both"/>
        <w:rPr>
          <w:sz w:val="28"/>
          <w:szCs w:val="28"/>
        </w:rPr>
      </w:pPr>
      <w:r w:rsidRPr="00875059">
        <w:rPr>
          <w:sz w:val="28"/>
          <w:szCs w:val="28"/>
        </w:rPr>
        <w:t>40. </w:t>
      </w:r>
      <w:r>
        <w:rPr>
          <w:sz w:val="28"/>
          <w:szCs w:val="28"/>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14:paraId="554204BA" w14:textId="77777777" w:rsidR="00C46675" w:rsidRDefault="00C46675" w:rsidP="00C46675">
      <w:pPr>
        <w:autoSpaceDE w:val="0"/>
        <w:autoSpaceDN w:val="0"/>
        <w:adjustRightInd w:val="0"/>
        <w:ind w:firstLine="709"/>
        <w:jc w:val="both"/>
        <w:rPr>
          <w:sz w:val="28"/>
          <w:szCs w:val="28"/>
        </w:rPr>
      </w:pPr>
      <w:r>
        <w:rPr>
          <w:sz w:val="28"/>
          <w:szCs w:val="28"/>
        </w:rPr>
        <w:t>а) определение (выбор) проб (образцов), подлежащих отбору, и точек отбора;</w:t>
      </w:r>
    </w:p>
    <w:p w14:paraId="60BC489B" w14:textId="77777777" w:rsidR="00C46675" w:rsidRDefault="00C46675" w:rsidP="00C46675">
      <w:pPr>
        <w:autoSpaceDE w:val="0"/>
        <w:autoSpaceDN w:val="0"/>
        <w:adjustRightInd w:val="0"/>
        <w:ind w:firstLine="709"/>
        <w:jc w:val="both"/>
        <w:rPr>
          <w:sz w:val="28"/>
          <w:szCs w:val="28"/>
        </w:rPr>
      </w:pPr>
      <w:r>
        <w:rPr>
          <w:sz w:val="28"/>
          <w:szCs w:val="28"/>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14:paraId="323A57DF" w14:textId="77777777" w:rsidR="00C46675" w:rsidRDefault="00C46675" w:rsidP="00C46675">
      <w:pPr>
        <w:autoSpaceDE w:val="0"/>
        <w:autoSpaceDN w:val="0"/>
        <w:adjustRightInd w:val="0"/>
        <w:ind w:firstLine="709"/>
        <w:jc w:val="both"/>
        <w:rPr>
          <w:sz w:val="28"/>
          <w:szCs w:val="28"/>
        </w:rPr>
      </w:pPr>
      <w:r>
        <w:rPr>
          <w:sz w:val="28"/>
          <w:szCs w:val="28"/>
        </w:rPr>
        <w:t>в) отбор пробы (образца) и их упаковка.</w:t>
      </w:r>
    </w:p>
    <w:p w14:paraId="0349DFA1" w14:textId="77777777" w:rsidR="00C46675" w:rsidRDefault="00C46675" w:rsidP="00C46675">
      <w:pPr>
        <w:autoSpaceDE w:val="0"/>
        <w:autoSpaceDN w:val="0"/>
        <w:adjustRightInd w:val="0"/>
        <w:ind w:firstLine="709"/>
        <w:jc w:val="both"/>
        <w:rPr>
          <w:sz w:val="28"/>
          <w:szCs w:val="28"/>
        </w:rPr>
      </w:pPr>
      <w:r>
        <w:rPr>
          <w:sz w:val="28"/>
          <w:szCs w:val="28"/>
        </w:rPr>
        <w:t>41.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14:paraId="4414E041" w14:textId="77777777" w:rsidR="00C46675" w:rsidRDefault="00C46675" w:rsidP="00C46675">
      <w:pPr>
        <w:autoSpaceDE w:val="0"/>
        <w:autoSpaceDN w:val="0"/>
        <w:adjustRightInd w:val="0"/>
        <w:ind w:firstLine="709"/>
        <w:jc w:val="both"/>
        <w:rPr>
          <w:sz w:val="28"/>
          <w:szCs w:val="28"/>
        </w:rPr>
      </w:pPr>
      <w:r>
        <w:rPr>
          <w:sz w:val="28"/>
          <w:szCs w:val="28"/>
        </w:rPr>
        <w:t>а) номер и дата составления протокола;</w:t>
      </w:r>
    </w:p>
    <w:p w14:paraId="6FEC035E" w14:textId="77777777" w:rsidR="00C46675" w:rsidRDefault="00C46675" w:rsidP="00C46675">
      <w:pPr>
        <w:autoSpaceDE w:val="0"/>
        <w:autoSpaceDN w:val="0"/>
        <w:adjustRightInd w:val="0"/>
        <w:ind w:firstLine="709"/>
        <w:jc w:val="both"/>
        <w:rPr>
          <w:sz w:val="28"/>
          <w:szCs w:val="28"/>
        </w:rPr>
      </w:pPr>
      <w:r>
        <w:rPr>
          <w:sz w:val="28"/>
          <w:szCs w:val="28"/>
        </w:rPr>
        <w:t>б) порядковый номер каждой пробы (образца), если их отобрано более 2;</w:t>
      </w:r>
    </w:p>
    <w:p w14:paraId="4C4A1141" w14:textId="77777777" w:rsidR="00C46675" w:rsidRDefault="00C46675" w:rsidP="00C46675">
      <w:pPr>
        <w:autoSpaceDE w:val="0"/>
        <w:autoSpaceDN w:val="0"/>
        <w:adjustRightInd w:val="0"/>
        <w:ind w:firstLine="709"/>
        <w:jc w:val="both"/>
        <w:rPr>
          <w:sz w:val="28"/>
          <w:szCs w:val="28"/>
        </w:rPr>
      </w:pPr>
      <w:r>
        <w:rPr>
          <w:sz w:val="28"/>
          <w:szCs w:val="28"/>
        </w:rPr>
        <w:t>в) наименование продукции, предмета, проба (образец) которых отобрана;</w:t>
      </w:r>
    </w:p>
    <w:p w14:paraId="5084B7DD" w14:textId="77777777" w:rsidR="00C46675" w:rsidRDefault="00C46675" w:rsidP="00C46675">
      <w:pPr>
        <w:autoSpaceDE w:val="0"/>
        <w:autoSpaceDN w:val="0"/>
        <w:adjustRightInd w:val="0"/>
        <w:ind w:firstLine="709"/>
        <w:jc w:val="both"/>
        <w:rPr>
          <w:sz w:val="28"/>
          <w:szCs w:val="28"/>
        </w:rPr>
      </w:pPr>
      <w:r>
        <w:rPr>
          <w:sz w:val="28"/>
          <w:szCs w:val="28"/>
        </w:rPr>
        <w:t>г) сорт или категория продукции (при их наличии);</w:t>
      </w:r>
    </w:p>
    <w:p w14:paraId="0E8E7D8B" w14:textId="77777777" w:rsidR="00C46675" w:rsidRDefault="00C46675" w:rsidP="00C46675">
      <w:pPr>
        <w:autoSpaceDE w:val="0"/>
        <w:autoSpaceDN w:val="0"/>
        <w:adjustRightInd w:val="0"/>
        <w:ind w:firstLine="709"/>
        <w:jc w:val="both"/>
        <w:rPr>
          <w:sz w:val="28"/>
          <w:szCs w:val="28"/>
        </w:rPr>
      </w:pPr>
      <w:r>
        <w:rPr>
          <w:sz w:val="28"/>
          <w:szCs w:val="28"/>
        </w:rPr>
        <w:t>д) дата изготовления продукции;</w:t>
      </w:r>
    </w:p>
    <w:p w14:paraId="0B72F253" w14:textId="77777777" w:rsidR="00C46675" w:rsidRDefault="00C46675" w:rsidP="00C46675">
      <w:pPr>
        <w:autoSpaceDE w:val="0"/>
        <w:autoSpaceDN w:val="0"/>
        <w:adjustRightInd w:val="0"/>
        <w:ind w:firstLine="709"/>
        <w:jc w:val="both"/>
        <w:rPr>
          <w:sz w:val="28"/>
          <w:szCs w:val="28"/>
        </w:rPr>
      </w:pPr>
      <w:r>
        <w:rPr>
          <w:sz w:val="28"/>
          <w:szCs w:val="28"/>
        </w:rPr>
        <w:t>е) наименование и местонахождение изготовителя (предприятия, наименование судна) или отправителя и страны;</w:t>
      </w:r>
    </w:p>
    <w:p w14:paraId="53C70FCD" w14:textId="77777777" w:rsidR="00C46675" w:rsidRDefault="00C46675" w:rsidP="00C46675">
      <w:pPr>
        <w:autoSpaceDE w:val="0"/>
        <w:autoSpaceDN w:val="0"/>
        <w:adjustRightInd w:val="0"/>
        <w:ind w:firstLine="709"/>
        <w:jc w:val="both"/>
        <w:rPr>
          <w:sz w:val="28"/>
          <w:szCs w:val="28"/>
        </w:rPr>
      </w:pPr>
      <w:r>
        <w:rPr>
          <w:sz w:val="28"/>
          <w:szCs w:val="28"/>
        </w:rPr>
        <w:t>ж) обозначение документа, в соответствии с которым изготовлена продукция (при наличии), договора (контракта);</w:t>
      </w:r>
    </w:p>
    <w:p w14:paraId="16B6076A" w14:textId="77777777" w:rsidR="00C46675" w:rsidRDefault="00C46675" w:rsidP="00C46675">
      <w:pPr>
        <w:autoSpaceDE w:val="0"/>
        <w:autoSpaceDN w:val="0"/>
        <w:adjustRightInd w:val="0"/>
        <w:ind w:firstLine="709"/>
        <w:jc w:val="both"/>
        <w:rPr>
          <w:sz w:val="28"/>
          <w:szCs w:val="28"/>
        </w:rPr>
      </w:pPr>
      <w:r>
        <w:rPr>
          <w:sz w:val="28"/>
          <w:szCs w:val="28"/>
        </w:rPr>
        <w:t>з) дата и место отбора пробы;</w:t>
      </w:r>
    </w:p>
    <w:p w14:paraId="60471C1D" w14:textId="77777777" w:rsidR="00C46675" w:rsidRDefault="00C46675" w:rsidP="00C46675">
      <w:pPr>
        <w:autoSpaceDE w:val="0"/>
        <w:autoSpaceDN w:val="0"/>
        <w:adjustRightInd w:val="0"/>
        <w:ind w:firstLine="709"/>
        <w:jc w:val="both"/>
        <w:rPr>
          <w:sz w:val="28"/>
          <w:szCs w:val="28"/>
        </w:rPr>
      </w:pPr>
      <w:r>
        <w:rPr>
          <w:sz w:val="28"/>
          <w:szCs w:val="28"/>
        </w:rPr>
        <w:t>и) номер партии (при его наличии);</w:t>
      </w:r>
    </w:p>
    <w:p w14:paraId="230E5DA1" w14:textId="77777777" w:rsidR="00C46675" w:rsidRDefault="00C46675" w:rsidP="00C46675">
      <w:pPr>
        <w:autoSpaceDE w:val="0"/>
        <w:autoSpaceDN w:val="0"/>
        <w:adjustRightInd w:val="0"/>
        <w:ind w:firstLine="709"/>
        <w:jc w:val="both"/>
        <w:rPr>
          <w:sz w:val="28"/>
          <w:szCs w:val="28"/>
        </w:rPr>
      </w:pPr>
      <w:r>
        <w:rPr>
          <w:sz w:val="28"/>
          <w:szCs w:val="28"/>
        </w:rPr>
        <w:lastRenderedPageBreak/>
        <w:t>к) объем или масса партии;</w:t>
      </w:r>
    </w:p>
    <w:p w14:paraId="792A9BD6" w14:textId="77777777" w:rsidR="00C46675" w:rsidRDefault="00C46675" w:rsidP="00C46675">
      <w:pPr>
        <w:autoSpaceDE w:val="0"/>
        <w:autoSpaceDN w:val="0"/>
        <w:adjustRightInd w:val="0"/>
        <w:ind w:firstLine="709"/>
        <w:jc w:val="both"/>
        <w:rPr>
          <w:sz w:val="28"/>
          <w:szCs w:val="28"/>
        </w:rPr>
      </w:pPr>
      <w:r>
        <w:rPr>
          <w:sz w:val="28"/>
          <w:szCs w:val="28"/>
        </w:rPr>
        <w:t>л) номер ассортиментного знака и (или) изготовителя продукции (при их наличии);</w:t>
      </w:r>
    </w:p>
    <w:p w14:paraId="72A96357" w14:textId="77777777" w:rsidR="00C46675" w:rsidRDefault="00C46675" w:rsidP="00C46675">
      <w:pPr>
        <w:autoSpaceDE w:val="0"/>
        <w:autoSpaceDN w:val="0"/>
        <w:adjustRightInd w:val="0"/>
        <w:ind w:firstLine="709"/>
        <w:jc w:val="both"/>
        <w:rPr>
          <w:sz w:val="28"/>
          <w:szCs w:val="28"/>
        </w:rPr>
      </w:pPr>
      <w:r>
        <w:rPr>
          <w:sz w:val="28"/>
          <w:szCs w:val="28"/>
        </w:rPr>
        <w:t>м) номер единицы тары, из которой отобрана проба;</w:t>
      </w:r>
    </w:p>
    <w:p w14:paraId="6754F185" w14:textId="77777777" w:rsidR="00C46675" w:rsidRDefault="00C46675" w:rsidP="00C46675">
      <w:pPr>
        <w:autoSpaceDE w:val="0"/>
        <w:autoSpaceDN w:val="0"/>
        <w:adjustRightInd w:val="0"/>
        <w:ind w:firstLine="709"/>
        <w:jc w:val="both"/>
        <w:rPr>
          <w:sz w:val="28"/>
          <w:szCs w:val="28"/>
        </w:rPr>
      </w:pPr>
      <w:r>
        <w:rPr>
          <w:sz w:val="28"/>
          <w:szCs w:val="28"/>
        </w:rPr>
        <w:t>н) масса, объем или число проб;</w:t>
      </w:r>
    </w:p>
    <w:p w14:paraId="40C27154" w14:textId="77777777" w:rsidR="00C46675" w:rsidRDefault="00C46675" w:rsidP="00C46675">
      <w:pPr>
        <w:autoSpaceDE w:val="0"/>
        <w:autoSpaceDN w:val="0"/>
        <w:adjustRightInd w:val="0"/>
        <w:ind w:firstLine="709"/>
        <w:jc w:val="both"/>
        <w:rPr>
          <w:sz w:val="28"/>
          <w:szCs w:val="28"/>
        </w:rPr>
      </w:pPr>
      <w:r>
        <w:rPr>
          <w:sz w:val="28"/>
          <w:szCs w:val="28"/>
        </w:rPr>
        <w:t>о) срок и условия хранения пробы до испытаний;</w:t>
      </w:r>
    </w:p>
    <w:p w14:paraId="7E828093" w14:textId="77777777" w:rsidR="00C46675" w:rsidRDefault="00C46675" w:rsidP="00C46675">
      <w:pPr>
        <w:autoSpaceDE w:val="0"/>
        <w:autoSpaceDN w:val="0"/>
        <w:adjustRightInd w:val="0"/>
        <w:ind w:firstLine="709"/>
        <w:jc w:val="both"/>
        <w:rPr>
          <w:sz w:val="28"/>
          <w:szCs w:val="28"/>
        </w:rPr>
      </w:pPr>
      <w:r>
        <w:rPr>
          <w:sz w:val="28"/>
          <w:szCs w:val="28"/>
        </w:rPr>
        <w:t>п) цель направления пробы;</w:t>
      </w:r>
    </w:p>
    <w:p w14:paraId="6F8B782B" w14:textId="77777777" w:rsidR="00C46675" w:rsidRDefault="00C46675" w:rsidP="00C46675">
      <w:pPr>
        <w:autoSpaceDE w:val="0"/>
        <w:autoSpaceDN w:val="0"/>
        <w:adjustRightInd w:val="0"/>
        <w:ind w:firstLine="709"/>
        <w:jc w:val="both"/>
        <w:rPr>
          <w:sz w:val="28"/>
          <w:szCs w:val="28"/>
        </w:rPr>
      </w:pPr>
      <w:r>
        <w:rPr>
          <w:sz w:val="28"/>
          <w:szCs w:val="28"/>
        </w:rPr>
        <w:t>р) наименование и адрес юридического лица (поставщика, приемщика или органа контроля), по поручению которого проводится отбор проб или выборок;</w:t>
      </w:r>
    </w:p>
    <w:p w14:paraId="548DF1B2" w14:textId="77777777" w:rsidR="00C46675" w:rsidRDefault="00C46675" w:rsidP="00C46675">
      <w:pPr>
        <w:autoSpaceDE w:val="0"/>
        <w:autoSpaceDN w:val="0"/>
        <w:adjustRightInd w:val="0"/>
        <w:ind w:firstLine="709"/>
        <w:jc w:val="both"/>
        <w:rPr>
          <w:sz w:val="28"/>
          <w:szCs w:val="28"/>
        </w:rPr>
      </w:pPr>
      <w:r>
        <w:rPr>
          <w:sz w:val="28"/>
          <w:szCs w:val="28"/>
        </w:rPr>
        <w:t>с) фамилии и должности лиц, отобравших пробу.</w:t>
      </w:r>
    </w:p>
    <w:p w14:paraId="647E1F0A" w14:textId="77777777" w:rsidR="00C46675" w:rsidRDefault="00C46675" w:rsidP="00C46675">
      <w:pPr>
        <w:autoSpaceDE w:val="0"/>
        <w:autoSpaceDN w:val="0"/>
        <w:adjustRightInd w:val="0"/>
        <w:ind w:firstLine="709"/>
        <w:jc w:val="both"/>
        <w:rPr>
          <w:sz w:val="28"/>
          <w:szCs w:val="28"/>
        </w:rPr>
      </w:pPr>
      <w:r>
        <w:rPr>
          <w:sz w:val="28"/>
          <w:szCs w:val="28"/>
        </w:rPr>
        <w:t>42. Отобранные пробы (образцы) прилагаются к протоколу отбора проб (образцов).</w:t>
      </w:r>
    </w:p>
    <w:p w14:paraId="5579B99E" w14:textId="77777777" w:rsidR="00C46675" w:rsidRDefault="00C46675" w:rsidP="00C46675">
      <w:pPr>
        <w:autoSpaceDE w:val="0"/>
        <w:autoSpaceDN w:val="0"/>
        <w:adjustRightInd w:val="0"/>
        <w:ind w:firstLine="709"/>
        <w:jc w:val="both"/>
        <w:rPr>
          <w:sz w:val="28"/>
          <w:szCs w:val="28"/>
        </w:rPr>
      </w:pPr>
      <w:r>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9D2CD52" w14:textId="77777777" w:rsidR="00C46675" w:rsidRDefault="00C46675" w:rsidP="00C46675">
      <w:pPr>
        <w:autoSpaceDE w:val="0"/>
        <w:autoSpaceDN w:val="0"/>
        <w:adjustRightInd w:val="0"/>
        <w:ind w:firstLine="709"/>
        <w:jc w:val="both"/>
        <w:rPr>
          <w:sz w:val="28"/>
          <w:szCs w:val="28"/>
        </w:rPr>
      </w:pPr>
      <w:r>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671BA458" w14:textId="77777777" w:rsidR="00C46675" w:rsidRDefault="00C46675" w:rsidP="00C46675">
      <w:pPr>
        <w:autoSpaceDE w:val="0"/>
        <w:autoSpaceDN w:val="0"/>
        <w:adjustRightInd w:val="0"/>
        <w:ind w:firstLine="709"/>
        <w:jc w:val="both"/>
        <w:rPr>
          <w:sz w:val="28"/>
          <w:szCs w:val="28"/>
        </w:rPr>
      </w:pPr>
      <w:r>
        <w:rPr>
          <w:sz w:val="28"/>
          <w:szCs w:val="28"/>
        </w:rPr>
        <w:t>Виды продукции (товаров), в отношении которых не может осуществляться отбор образцов, отсутствуют.</w:t>
      </w:r>
    </w:p>
    <w:p w14:paraId="2A7CB0D7" w14:textId="77777777" w:rsidR="00C46675" w:rsidRDefault="00C46675" w:rsidP="00C46675">
      <w:pPr>
        <w:autoSpaceDE w:val="0"/>
        <w:autoSpaceDN w:val="0"/>
        <w:adjustRightInd w:val="0"/>
        <w:ind w:firstLine="709"/>
        <w:jc w:val="both"/>
        <w:rPr>
          <w:sz w:val="28"/>
          <w:szCs w:val="28"/>
        </w:rPr>
      </w:pPr>
      <w:r>
        <w:rPr>
          <w:sz w:val="28"/>
          <w:szCs w:val="28"/>
        </w:rPr>
        <w:t>Предельный вес проб (образцов) составляет 10 кг.</w:t>
      </w:r>
    </w:p>
    <w:p w14:paraId="0C98FF07" w14:textId="77777777" w:rsidR="00C46675" w:rsidRPr="00875059" w:rsidRDefault="00C46675" w:rsidP="00C46675">
      <w:pPr>
        <w:ind w:firstLine="709"/>
        <w:contextualSpacing/>
        <w:jc w:val="both"/>
        <w:rPr>
          <w:sz w:val="28"/>
          <w:szCs w:val="28"/>
        </w:rPr>
      </w:pPr>
      <w:r>
        <w:rPr>
          <w:sz w:val="28"/>
          <w:szCs w:val="28"/>
        </w:rPr>
        <w:t xml:space="preserve">43. </w:t>
      </w:r>
      <w:r w:rsidRPr="00875059">
        <w:rPr>
          <w:sz w:val="28"/>
          <w:szCs w:val="28"/>
        </w:rPr>
        <w:t xml:space="preserve">Результаты контрольного (надзорного) мероприятия оформляются </w:t>
      </w:r>
      <w:r>
        <w:rPr>
          <w:sz w:val="28"/>
          <w:szCs w:val="28"/>
        </w:rPr>
        <w:br/>
      </w:r>
      <w:r w:rsidRPr="00875059">
        <w:rPr>
          <w:sz w:val="28"/>
          <w:szCs w:val="28"/>
        </w:rPr>
        <w:t xml:space="preserve">в порядке, установленном Федеральным законом от 31.07.2020 № 248-ФЗ </w:t>
      </w:r>
      <w:r>
        <w:rPr>
          <w:sz w:val="28"/>
          <w:szCs w:val="28"/>
        </w:rPr>
        <w:br/>
      </w:r>
      <w:r w:rsidRPr="00875059">
        <w:rPr>
          <w:sz w:val="28"/>
          <w:szCs w:val="28"/>
        </w:rPr>
        <w:t>«О государственном контроле (надзоре) и муниципальном контроле в Российской Федерации».</w:t>
      </w:r>
    </w:p>
    <w:p w14:paraId="647C57A1" w14:textId="77777777" w:rsidR="00C46675" w:rsidRPr="00875059" w:rsidRDefault="00C46675" w:rsidP="00C46675">
      <w:pPr>
        <w:ind w:firstLine="709"/>
        <w:contextualSpacing/>
        <w:jc w:val="both"/>
        <w:rPr>
          <w:iCs/>
          <w:sz w:val="28"/>
          <w:szCs w:val="28"/>
        </w:rPr>
      </w:pPr>
      <w:r w:rsidRPr="00875059">
        <w:rPr>
          <w:sz w:val="28"/>
          <w:szCs w:val="28"/>
        </w:rPr>
        <w:t>4</w:t>
      </w:r>
      <w:r>
        <w:rPr>
          <w:sz w:val="28"/>
          <w:szCs w:val="28"/>
        </w:rPr>
        <w:t>4</w:t>
      </w:r>
      <w:r w:rsidRPr="00875059">
        <w:rPr>
          <w:sz w:val="28"/>
          <w:szCs w:val="28"/>
        </w:rPr>
        <w:t>. </w:t>
      </w:r>
      <w:r w:rsidRPr="00875059">
        <w:rPr>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113A9C26" w14:textId="77777777" w:rsidR="00C46675" w:rsidRPr="00875059" w:rsidRDefault="00C46675" w:rsidP="00C46675">
      <w:pPr>
        <w:autoSpaceDE w:val="0"/>
        <w:autoSpaceDN w:val="0"/>
        <w:adjustRightInd w:val="0"/>
        <w:ind w:firstLine="709"/>
        <w:jc w:val="both"/>
        <w:rPr>
          <w:iCs/>
          <w:sz w:val="28"/>
          <w:szCs w:val="28"/>
        </w:rPr>
      </w:pPr>
      <w:r w:rsidRPr="00875059">
        <w:rPr>
          <w:iCs/>
          <w:sz w:val="28"/>
          <w:szCs w:val="28"/>
        </w:rPr>
        <w:t>1)</w:t>
      </w:r>
      <w:r w:rsidRPr="00875059">
        <w:rPr>
          <w:sz w:val="28"/>
          <w:szCs w:val="28"/>
        </w:rPr>
        <w:t> </w:t>
      </w:r>
      <w:r w:rsidRPr="00875059">
        <w:rPr>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0851D6C" w14:textId="77777777" w:rsidR="00C46675" w:rsidRPr="00875059" w:rsidRDefault="00C46675" w:rsidP="00C46675">
      <w:pPr>
        <w:autoSpaceDE w:val="0"/>
        <w:autoSpaceDN w:val="0"/>
        <w:adjustRightInd w:val="0"/>
        <w:ind w:firstLine="709"/>
        <w:jc w:val="both"/>
        <w:rPr>
          <w:iCs/>
          <w:sz w:val="28"/>
          <w:szCs w:val="28"/>
        </w:rPr>
      </w:pPr>
      <w:r w:rsidRPr="00875059">
        <w:rPr>
          <w:iCs/>
          <w:sz w:val="28"/>
          <w:szCs w:val="28"/>
        </w:rPr>
        <w:t>2)</w:t>
      </w:r>
      <w:r w:rsidRPr="00875059">
        <w:rPr>
          <w:sz w:val="28"/>
          <w:szCs w:val="28"/>
        </w:rPr>
        <w:t> </w:t>
      </w:r>
      <w:r w:rsidRPr="00875059">
        <w:rPr>
          <w:iCs/>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rsidRPr="00875059">
        <w:rPr>
          <w:iCs/>
          <w:sz w:val="28"/>
          <w:szCs w:val="28"/>
        </w:rP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DC673E0" w14:textId="77777777" w:rsidR="00C46675" w:rsidRPr="00875059" w:rsidRDefault="00C46675" w:rsidP="00C46675">
      <w:pPr>
        <w:autoSpaceDE w:val="0"/>
        <w:autoSpaceDN w:val="0"/>
        <w:adjustRightInd w:val="0"/>
        <w:ind w:firstLine="709"/>
        <w:jc w:val="both"/>
        <w:rPr>
          <w:iCs/>
          <w:sz w:val="28"/>
          <w:szCs w:val="28"/>
        </w:rPr>
      </w:pPr>
      <w:r w:rsidRPr="00875059">
        <w:rPr>
          <w:iCs/>
          <w:sz w:val="28"/>
          <w:szCs w:val="28"/>
        </w:rPr>
        <w:t>3)</w:t>
      </w:r>
      <w:r w:rsidRPr="00875059">
        <w:rPr>
          <w:sz w:val="28"/>
          <w:szCs w:val="28"/>
        </w:rPr>
        <w:t> </w:t>
      </w:r>
      <w:r w:rsidRPr="00875059">
        <w:rPr>
          <w:iCs/>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15848B2" w14:textId="77777777" w:rsidR="00C46675" w:rsidRPr="00875059" w:rsidRDefault="00C46675" w:rsidP="00C46675">
      <w:pPr>
        <w:autoSpaceDE w:val="0"/>
        <w:autoSpaceDN w:val="0"/>
        <w:adjustRightInd w:val="0"/>
        <w:ind w:firstLine="709"/>
        <w:jc w:val="both"/>
        <w:rPr>
          <w:iCs/>
          <w:sz w:val="28"/>
          <w:szCs w:val="28"/>
        </w:rPr>
      </w:pPr>
      <w:r w:rsidRPr="00875059">
        <w:rPr>
          <w:iCs/>
          <w:sz w:val="28"/>
          <w:szCs w:val="28"/>
        </w:rPr>
        <w:t>4)</w:t>
      </w:r>
      <w:r w:rsidRPr="00875059">
        <w:rPr>
          <w:sz w:val="28"/>
          <w:szCs w:val="28"/>
        </w:rPr>
        <w:t> </w:t>
      </w:r>
      <w:r w:rsidRPr="00875059">
        <w:rPr>
          <w:iCs/>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2E992DB" w14:textId="77777777" w:rsidR="00C46675" w:rsidRPr="00544E60" w:rsidRDefault="00C46675" w:rsidP="00C46675">
      <w:pPr>
        <w:autoSpaceDE w:val="0"/>
        <w:autoSpaceDN w:val="0"/>
        <w:adjustRightInd w:val="0"/>
        <w:ind w:firstLine="709"/>
        <w:jc w:val="both"/>
        <w:rPr>
          <w:iCs/>
          <w:sz w:val="28"/>
          <w:szCs w:val="28"/>
        </w:rPr>
      </w:pPr>
      <w:r w:rsidRPr="00875059">
        <w:rPr>
          <w:iCs/>
          <w:sz w:val="28"/>
          <w:szCs w:val="28"/>
        </w:rPr>
        <w:t>5)</w:t>
      </w:r>
      <w:r w:rsidRPr="00875059">
        <w:rPr>
          <w:sz w:val="28"/>
          <w:szCs w:val="28"/>
        </w:rPr>
        <w:t> </w:t>
      </w:r>
      <w:r w:rsidRPr="00875059">
        <w:rPr>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3AC41" w14:textId="77777777" w:rsidR="00C46675" w:rsidRPr="00B35D2E" w:rsidRDefault="00C46675" w:rsidP="00C46675">
      <w:pPr>
        <w:ind w:firstLine="709"/>
        <w:contextualSpacing/>
        <w:jc w:val="both"/>
        <w:rPr>
          <w:sz w:val="28"/>
          <w:szCs w:val="28"/>
        </w:rPr>
      </w:pPr>
    </w:p>
    <w:p w14:paraId="38E42B81" w14:textId="77777777" w:rsidR="00C46675" w:rsidRDefault="00C46675" w:rsidP="00C46675">
      <w:pPr>
        <w:autoSpaceDE w:val="0"/>
        <w:autoSpaceDN w:val="0"/>
        <w:adjustRightInd w:val="0"/>
        <w:jc w:val="center"/>
        <w:outlineLvl w:val="0"/>
        <w:rPr>
          <w:b/>
          <w:bCs/>
          <w:sz w:val="28"/>
          <w:szCs w:val="28"/>
        </w:rPr>
      </w:pPr>
    </w:p>
    <w:p w14:paraId="2465D14D" w14:textId="77777777" w:rsidR="00C46675" w:rsidRPr="007A44D3" w:rsidRDefault="00C46675" w:rsidP="00C46675">
      <w:pPr>
        <w:autoSpaceDE w:val="0"/>
        <w:autoSpaceDN w:val="0"/>
        <w:adjustRightInd w:val="0"/>
        <w:jc w:val="center"/>
        <w:outlineLvl w:val="0"/>
        <w:rPr>
          <w:b/>
          <w:bCs/>
          <w:sz w:val="28"/>
          <w:szCs w:val="28"/>
        </w:rPr>
      </w:pPr>
      <w:r w:rsidRPr="007A44D3">
        <w:rPr>
          <w:b/>
          <w:bCs/>
          <w:sz w:val="28"/>
          <w:szCs w:val="28"/>
        </w:rPr>
        <w:t xml:space="preserve">Обжалование решений </w:t>
      </w:r>
      <w:r w:rsidRPr="007A44D3">
        <w:rPr>
          <w:b/>
          <w:sz w:val="28"/>
          <w:szCs w:val="28"/>
        </w:rPr>
        <w:t>органа муниципального контроля</w:t>
      </w:r>
      <w:r w:rsidRPr="007A44D3">
        <w:rPr>
          <w:b/>
          <w:bCs/>
          <w:sz w:val="28"/>
          <w:szCs w:val="28"/>
        </w:rPr>
        <w:t>, действий (бездействия) её должностных лиц</w:t>
      </w:r>
    </w:p>
    <w:p w14:paraId="711B3DDA" w14:textId="77777777" w:rsidR="00C46675" w:rsidRPr="007A44D3" w:rsidRDefault="00C46675" w:rsidP="00C46675">
      <w:pPr>
        <w:autoSpaceDE w:val="0"/>
        <w:autoSpaceDN w:val="0"/>
        <w:adjustRightInd w:val="0"/>
        <w:outlineLvl w:val="0"/>
        <w:rPr>
          <w:bCs/>
          <w:sz w:val="28"/>
          <w:szCs w:val="28"/>
        </w:rPr>
      </w:pPr>
    </w:p>
    <w:p w14:paraId="3D20CDF4" w14:textId="77777777" w:rsidR="00C46675" w:rsidRPr="007A44D3" w:rsidRDefault="00C46675" w:rsidP="00C46675">
      <w:pPr>
        <w:ind w:firstLine="851"/>
        <w:contextualSpacing/>
        <w:jc w:val="both"/>
        <w:rPr>
          <w:sz w:val="28"/>
          <w:szCs w:val="28"/>
        </w:rPr>
      </w:pPr>
      <w:r w:rsidRPr="007A44D3">
        <w:rPr>
          <w:sz w:val="28"/>
          <w:szCs w:val="28"/>
        </w:rPr>
        <w:t>4</w:t>
      </w:r>
      <w:r>
        <w:rPr>
          <w:sz w:val="28"/>
          <w:szCs w:val="28"/>
        </w:rPr>
        <w:t>5</w:t>
      </w:r>
      <w:r w:rsidRPr="007A44D3">
        <w:rPr>
          <w:sz w:val="28"/>
          <w:szCs w:val="28"/>
        </w:rPr>
        <w:t>.</w:t>
      </w:r>
      <w:r w:rsidRPr="007A44D3">
        <w:rPr>
          <w:i/>
          <w:sz w:val="28"/>
          <w:szCs w:val="28"/>
        </w:rPr>
        <w:t xml:space="preserve"> </w:t>
      </w:r>
      <w:r w:rsidRPr="007A44D3">
        <w:rPr>
          <w:sz w:val="28"/>
          <w:szCs w:val="28"/>
        </w:rPr>
        <w:t xml:space="preserve">Досудебный порядок подачи жалоб при осуществлении муниципального контроля не применяется. </w:t>
      </w:r>
      <w:r w:rsidRPr="007A44D3">
        <w:rPr>
          <w:i/>
          <w:sz w:val="28"/>
          <w:szCs w:val="28"/>
        </w:rPr>
        <w:t xml:space="preserve"> </w:t>
      </w:r>
    </w:p>
    <w:p w14:paraId="2E89E9ED" w14:textId="77777777" w:rsidR="00C46675" w:rsidRPr="007A44D3" w:rsidRDefault="00C46675" w:rsidP="00C46675">
      <w:pPr>
        <w:contextualSpacing/>
        <w:jc w:val="both"/>
        <w:rPr>
          <w:sz w:val="28"/>
          <w:szCs w:val="28"/>
        </w:rPr>
      </w:pPr>
    </w:p>
    <w:p w14:paraId="7BDFEC3B" w14:textId="77777777" w:rsidR="00C46675" w:rsidRDefault="00C46675" w:rsidP="00C46675">
      <w:pPr>
        <w:autoSpaceDE w:val="0"/>
        <w:autoSpaceDN w:val="0"/>
        <w:adjustRightInd w:val="0"/>
        <w:jc w:val="center"/>
        <w:outlineLvl w:val="0"/>
        <w:rPr>
          <w:b/>
          <w:bCs/>
          <w:sz w:val="28"/>
          <w:szCs w:val="28"/>
        </w:rPr>
      </w:pPr>
      <w:r w:rsidRPr="007A44D3">
        <w:rPr>
          <w:b/>
          <w:bCs/>
          <w:sz w:val="28"/>
          <w:szCs w:val="28"/>
        </w:rPr>
        <w:t xml:space="preserve">Оценка результативности и эффективности деятельности органа муниципального контроля при осуществлении </w:t>
      </w:r>
    </w:p>
    <w:p w14:paraId="58768A0B" w14:textId="77777777" w:rsidR="00C46675" w:rsidRPr="007A44D3" w:rsidRDefault="00C46675" w:rsidP="00C46675">
      <w:pPr>
        <w:autoSpaceDE w:val="0"/>
        <w:autoSpaceDN w:val="0"/>
        <w:adjustRightInd w:val="0"/>
        <w:jc w:val="center"/>
        <w:outlineLvl w:val="0"/>
        <w:rPr>
          <w:b/>
          <w:bCs/>
          <w:sz w:val="28"/>
          <w:szCs w:val="28"/>
        </w:rPr>
      </w:pPr>
      <w:r w:rsidRPr="007A44D3">
        <w:rPr>
          <w:b/>
          <w:bCs/>
          <w:sz w:val="28"/>
          <w:szCs w:val="28"/>
        </w:rPr>
        <w:t>муниципального контроля</w:t>
      </w:r>
    </w:p>
    <w:p w14:paraId="569AB684" w14:textId="77777777" w:rsidR="00C46675" w:rsidRPr="007A44D3" w:rsidRDefault="00C46675" w:rsidP="00C46675">
      <w:pPr>
        <w:autoSpaceDE w:val="0"/>
        <w:autoSpaceDN w:val="0"/>
        <w:adjustRightInd w:val="0"/>
        <w:jc w:val="both"/>
        <w:rPr>
          <w:iCs/>
          <w:sz w:val="28"/>
          <w:szCs w:val="28"/>
        </w:rPr>
      </w:pPr>
    </w:p>
    <w:p w14:paraId="0858BCB9" w14:textId="77777777" w:rsidR="00C46675" w:rsidRPr="003F00C8" w:rsidRDefault="00C46675" w:rsidP="003F00C8">
      <w:pPr>
        <w:pStyle w:val="af7"/>
        <w:ind w:firstLine="709"/>
        <w:jc w:val="both"/>
        <w:rPr>
          <w:rFonts w:ascii="Times New Roman" w:hAnsi="Times New Roman" w:cs="Times New Roman"/>
          <w:sz w:val="28"/>
          <w:szCs w:val="28"/>
        </w:rPr>
      </w:pPr>
      <w:r w:rsidRPr="007A44D3">
        <w:rPr>
          <w:rFonts w:ascii="Times New Roman" w:hAnsi="Times New Roman" w:cs="Times New Roman"/>
          <w:sz w:val="28"/>
          <w:szCs w:val="28"/>
        </w:rPr>
        <w:lastRenderedPageBreak/>
        <w:t>4</w:t>
      </w:r>
      <w:r>
        <w:rPr>
          <w:rFonts w:ascii="Times New Roman" w:hAnsi="Times New Roman" w:cs="Times New Roman"/>
          <w:sz w:val="28"/>
          <w:szCs w:val="28"/>
        </w:rPr>
        <w:t>6</w:t>
      </w:r>
      <w:r w:rsidRPr="007A44D3">
        <w:rPr>
          <w:rFonts w:ascii="Times New Roman" w:hAnsi="Times New Roman" w:cs="Times New Roman"/>
          <w:sz w:val="28"/>
          <w:szCs w:val="28"/>
        </w:rPr>
        <w:t xml:space="preserve">.  Оценка результативности и эффективности деятельности </w:t>
      </w:r>
      <w:r w:rsidRPr="003F00C8">
        <w:rPr>
          <w:rFonts w:ascii="Times New Roman" w:hAnsi="Times New Roman" w:cs="Times New Roman"/>
          <w:iCs/>
          <w:sz w:val="28"/>
          <w:szCs w:val="28"/>
        </w:rPr>
        <w:t>местной администрации</w:t>
      </w:r>
      <w:r w:rsidRPr="007A44D3">
        <w:rPr>
          <w:rFonts w:ascii="Times New Roman" w:hAnsi="Times New Roman" w:cs="Times New Roman"/>
          <w:sz w:val="28"/>
          <w:szCs w:val="28"/>
        </w:rPr>
        <w:t xml:space="preserve"> и должностных лиц </w:t>
      </w:r>
      <w:r w:rsidRPr="003F00C8">
        <w:rPr>
          <w:rFonts w:ascii="Times New Roman" w:hAnsi="Times New Roman" w:cs="Times New Roman"/>
          <w:iCs/>
          <w:sz w:val="28"/>
          <w:szCs w:val="28"/>
        </w:rPr>
        <w:t>местной администрации</w:t>
      </w:r>
      <w:r w:rsidRPr="007A44D3">
        <w:rPr>
          <w:rFonts w:ascii="Times New Roman" w:hAnsi="Times New Roman" w:cs="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Pr="003F00C8">
        <w:rPr>
          <w:rFonts w:ascii="Times New Roman" w:hAnsi="Times New Roman" w:cs="Times New Roman"/>
          <w:sz w:val="28"/>
          <w:szCs w:val="28"/>
        </w:rPr>
        <w:t>местной администрации.</w:t>
      </w:r>
    </w:p>
    <w:p w14:paraId="4F4CC5B8" w14:textId="77777777" w:rsidR="00C46675" w:rsidRPr="007A44D3" w:rsidRDefault="00C46675" w:rsidP="00C46675">
      <w:pPr>
        <w:pStyle w:val="af7"/>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В систему показателей результативности и эффективности деятельности </w:t>
      </w:r>
      <w:r w:rsidRPr="003F00C8">
        <w:rPr>
          <w:rFonts w:ascii="Times New Roman" w:hAnsi="Times New Roman" w:cs="Times New Roman"/>
          <w:iCs/>
          <w:sz w:val="28"/>
          <w:szCs w:val="28"/>
        </w:rPr>
        <w:t>местной администрации</w:t>
      </w:r>
      <w:r w:rsidRPr="007A44D3">
        <w:rPr>
          <w:rFonts w:ascii="Times New Roman" w:hAnsi="Times New Roman" w:cs="Times New Roman"/>
          <w:sz w:val="28"/>
          <w:szCs w:val="28"/>
        </w:rPr>
        <w:t xml:space="preserve"> при осуществлении муниципального контроля входят:</w:t>
      </w:r>
    </w:p>
    <w:p w14:paraId="4F4A0CBE" w14:textId="77777777" w:rsidR="00C46675" w:rsidRPr="003F00C8" w:rsidRDefault="00C46675" w:rsidP="00C46675">
      <w:pPr>
        <w:pStyle w:val="af7"/>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3F00C8">
        <w:rPr>
          <w:rFonts w:ascii="Times New Roman" w:hAnsi="Times New Roman" w:cs="Times New Roman"/>
          <w:iCs/>
          <w:sz w:val="28"/>
          <w:szCs w:val="28"/>
        </w:rPr>
        <w:t>местная администрация</w:t>
      </w:r>
      <w:r w:rsidRPr="003F00C8">
        <w:rPr>
          <w:rFonts w:ascii="Times New Roman" w:hAnsi="Times New Roman" w:cs="Times New Roman"/>
          <w:sz w:val="28"/>
          <w:szCs w:val="28"/>
        </w:rPr>
        <w:t xml:space="preserve">; </w:t>
      </w:r>
    </w:p>
    <w:p w14:paraId="66D7BA40" w14:textId="77777777" w:rsidR="00C46675" w:rsidRPr="007A44D3" w:rsidRDefault="00C46675" w:rsidP="00C46675">
      <w:pPr>
        <w:pStyle w:val="af7"/>
        <w:ind w:firstLine="709"/>
        <w:jc w:val="both"/>
        <w:rPr>
          <w:rFonts w:ascii="Times New Roman" w:hAnsi="Times New Roman" w:cs="Times New Roman"/>
          <w:sz w:val="28"/>
          <w:szCs w:val="28"/>
        </w:rPr>
      </w:pPr>
      <w:r w:rsidRPr="007A44D3">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7D11124C" w14:textId="77777777" w:rsidR="00C46675" w:rsidRPr="007A44D3" w:rsidRDefault="00C46675" w:rsidP="00C46675">
      <w:pPr>
        <w:pStyle w:val="af7"/>
        <w:ind w:firstLine="709"/>
        <w:jc w:val="both"/>
        <w:rPr>
          <w:rFonts w:ascii="Times New Roman" w:hAnsi="Times New Roman" w:cs="Times New Roman"/>
          <w:sz w:val="28"/>
          <w:szCs w:val="28"/>
        </w:rPr>
      </w:pPr>
      <w:r w:rsidRPr="003F00C8">
        <w:rPr>
          <w:rFonts w:ascii="Times New Roman" w:hAnsi="Times New Roman" w:cs="Times New Roman"/>
          <w:iCs/>
          <w:sz w:val="28"/>
          <w:szCs w:val="28"/>
        </w:rPr>
        <w:t>Местная администрация</w:t>
      </w:r>
      <w:r w:rsidRPr="007A44D3">
        <w:rPr>
          <w:rFonts w:ascii="Times New Roman" w:hAnsi="Times New Roman" w:cs="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12F7E0C7" w14:textId="77777777" w:rsidR="00C46675" w:rsidRPr="007A44D3" w:rsidRDefault="00C46675" w:rsidP="00C46675">
      <w:pPr>
        <w:pStyle w:val="af7"/>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Перечень показателей результативности и эффективности деятельности </w:t>
      </w:r>
      <w:r w:rsidRPr="003F00C8">
        <w:rPr>
          <w:rFonts w:ascii="Times New Roman" w:hAnsi="Times New Roman" w:cs="Times New Roman"/>
          <w:iCs/>
          <w:sz w:val="28"/>
          <w:szCs w:val="28"/>
        </w:rPr>
        <w:t>местной администрации</w:t>
      </w:r>
      <w:r w:rsidRPr="007A44D3">
        <w:rPr>
          <w:rFonts w:ascii="Times New Roman" w:hAnsi="Times New Roman" w:cs="Times New Roman"/>
          <w:sz w:val="28"/>
          <w:szCs w:val="28"/>
        </w:rPr>
        <w:t xml:space="preserve"> при осуществлении муниципального контроля установлен приложением № 3 к настоящему Положению</w:t>
      </w:r>
      <w:r w:rsidR="00926024">
        <w:rPr>
          <w:rFonts w:ascii="Times New Roman" w:hAnsi="Times New Roman" w:cs="Times New Roman"/>
          <w:sz w:val="28"/>
          <w:szCs w:val="28"/>
        </w:rPr>
        <w:t>.</w:t>
      </w:r>
    </w:p>
    <w:p w14:paraId="4A76ECD0" w14:textId="77777777" w:rsidR="003F00C8" w:rsidRDefault="003F00C8" w:rsidP="00C46675">
      <w:pPr>
        <w:contextualSpacing/>
        <w:jc w:val="center"/>
        <w:rPr>
          <w:b/>
          <w:sz w:val="28"/>
          <w:szCs w:val="28"/>
        </w:rPr>
      </w:pPr>
    </w:p>
    <w:p w14:paraId="4F67BC15" w14:textId="77777777" w:rsidR="00C46675" w:rsidRPr="00E27B60" w:rsidRDefault="00C46675" w:rsidP="008738F5">
      <w:pPr>
        <w:contextualSpacing/>
        <w:jc w:val="center"/>
        <w:rPr>
          <w:b/>
          <w:sz w:val="28"/>
          <w:szCs w:val="28"/>
        </w:rPr>
      </w:pPr>
      <w:r w:rsidRPr="007A44D3">
        <w:rPr>
          <w:b/>
          <w:sz w:val="28"/>
          <w:szCs w:val="28"/>
        </w:rPr>
        <w:t>Заключительные положения</w:t>
      </w:r>
    </w:p>
    <w:p w14:paraId="59A74745" w14:textId="77777777" w:rsidR="00C46675" w:rsidRPr="00E27B60" w:rsidRDefault="00C46675" w:rsidP="00C46675">
      <w:pPr>
        <w:ind w:firstLine="709"/>
        <w:contextualSpacing/>
        <w:jc w:val="both"/>
        <w:rPr>
          <w:sz w:val="28"/>
          <w:szCs w:val="28"/>
        </w:rPr>
      </w:pPr>
      <w:r w:rsidRPr="007A44D3">
        <w:rPr>
          <w:sz w:val="28"/>
          <w:szCs w:val="28"/>
        </w:rPr>
        <w:t>4</w:t>
      </w:r>
      <w:r>
        <w:rPr>
          <w:sz w:val="28"/>
          <w:szCs w:val="28"/>
        </w:rPr>
        <w:t>7</w:t>
      </w:r>
      <w:r w:rsidRPr="007A44D3">
        <w:rPr>
          <w:sz w:val="28"/>
          <w:szCs w:val="28"/>
        </w:rPr>
        <w:t xml:space="preserve">. Настоящее положение вступает в силу </w:t>
      </w:r>
      <w:r w:rsidR="003F00C8" w:rsidRPr="003F00C8">
        <w:rPr>
          <w:sz w:val="28"/>
          <w:szCs w:val="28"/>
        </w:rPr>
        <w:t xml:space="preserve">01.12.2021г  </w:t>
      </w:r>
      <w:r w:rsidRPr="003F00C8">
        <w:rPr>
          <w:sz w:val="28"/>
          <w:szCs w:val="28"/>
        </w:rPr>
        <w:t>в соответствии с ч. 4 ст. 98 ФЗ № 248-ФЗ).</w:t>
      </w:r>
    </w:p>
    <w:p w14:paraId="01661383" w14:textId="77777777" w:rsidR="00C46675" w:rsidRPr="007A44D3" w:rsidRDefault="00C46675" w:rsidP="00C46675">
      <w:pPr>
        <w:ind w:firstLine="709"/>
        <w:contextualSpacing/>
        <w:jc w:val="both"/>
        <w:rPr>
          <w:sz w:val="28"/>
          <w:szCs w:val="28"/>
        </w:rPr>
      </w:pPr>
      <w:r w:rsidRPr="007A44D3">
        <w:rPr>
          <w:sz w:val="28"/>
          <w:szCs w:val="28"/>
        </w:rPr>
        <w:t>4</w:t>
      </w:r>
      <w:r>
        <w:rPr>
          <w:sz w:val="28"/>
          <w:szCs w:val="28"/>
        </w:rPr>
        <w:t>8</w:t>
      </w:r>
      <w:r w:rsidRPr="007A44D3">
        <w:rPr>
          <w:sz w:val="28"/>
          <w:szCs w:val="28"/>
        </w:rPr>
        <w:t xml:space="preserve">. До 31 декабря 2023 года подготовка </w:t>
      </w:r>
      <w:r w:rsidRPr="003F00C8">
        <w:rPr>
          <w:sz w:val="28"/>
          <w:szCs w:val="28"/>
        </w:rPr>
        <w:t>местной администрацией</w:t>
      </w:r>
      <w:r w:rsidRPr="007A44D3">
        <w:rPr>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3F00C8">
        <w:rPr>
          <w:sz w:val="28"/>
          <w:szCs w:val="28"/>
        </w:rPr>
        <w:t>местной администрации действиях и принимаемых решениях, обмен документами</w:t>
      </w:r>
      <w:r w:rsidRPr="007A44D3">
        <w:rPr>
          <w:sz w:val="28"/>
          <w:szCs w:val="28"/>
        </w:rPr>
        <w:t xml:space="preserve">               и сведениями с контролируемыми лицами осуществляется на бумажном носителе.</w:t>
      </w:r>
    </w:p>
    <w:p w14:paraId="44073C37" w14:textId="77777777" w:rsidR="00C46675" w:rsidRPr="007A44D3" w:rsidRDefault="00C46675" w:rsidP="00C46675">
      <w:pPr>
        <w:ind w:firstLine="709"/>
        <w:contextualSpacing/>
        <w:jc w:val="both"/>
        <w:rPr>
          <w:i/>
          <w:sz w:val="28"/>
          <w:szCs w:val="28"/>
        </w:rPr>
      </w:pPr>
      <w:r w:rsidRPr="007A44D3">
        <w:rPr>
          <w:sz w:val="28"/>
          <w:szCs w:val="28"/>
        </w:rPr>
        <w:t>4</w:t>
      </w:r>
      <w:r>
        <w:rPr>
          <w:sz w:val="28"/>
          <w:szCs w:val="28"/>
        </w:rPr>
        <w:t>9</w:t>
      </w:r>
      <w:r w:rsidRPr="007A44D3">
        <w:rPr>
          <w:sz w:val="28"/>
          <w:szCs w:val="28"/>
        </w:rPr>
        <w:t>. Пункт 4</w:t>
      </w:r>
      <w:r>
        <w:rPr>
          <w:sz w:val="28"/>
          <w:szCs w:val="28"/>
        </w:rPr>
        <w:t xml:space="preserve">6 </w:t>
      </w:r>
      <w:r w:rsidRPr="007A44D3">
        <w:rPr>
          <w:sz w:val="28"/>
          <w:szCs w:val="28"/>
        </w:rPr>
        <w:t>настоящего Положения вступает в силу с 1 марта 2022 года.</w:t>
      </w:r>
    </w:p>
    <w:p w14:paraId="649DE997" w14:textId="77777777" w:rsidR="00525E3E" w:rsidRDefault="00525E3E" w:rsidP="00DB18C5">
      <w:pPr>
        <w:pBdr>
          <w:top w:val="nil"/>
          <w:left w:val="nil"/>
          <w:bottom w:val="nil"/>
          <w:right w:val="nil"/>
          <w:between w:val="nil"/>
        </w:pBdr>
        <w:rPr>
          <w:color w:val="000000"/>
          <w:sz w:val="28"/>
          <w:szCs w:val="28"/>
        </w:rPr>
      </w:pPr>
    </w:p>
    <w:p w14:paraId="19172278" w14:textId="77777777" w:rsidR="00525E3E" w:rsidRDefault="00525E3E" w:rsidP="00AF2FF4">
      <w:pPr>
        <w:pBdr>
          <w:top w:val="nil"/>
          <w:left w:val="nil"/>
          <w:bottom w:val="nil"/>
          <w:right w:val="nil"/>
          <w:between w:val="nil"/>
        </w:pBdr>
        <w:ind w:left="1" w:hanging="3"/>
        <w:jc w:val="right"/>
        <w:rPr>
          <w:color w:val="000000"/>
          <w:sz w:val="28"/>
          <w:szCs w:val="28"/>
        </w:rPr>
      </w:pPr>
    </w:p>
    <w:p w14:paraId="27921C8D" w14:textId="77777777" w:rsidR="00C46675" w:rsidRDefault="00C46675" w:rsidP="003F00C8">
      <w:pPr>
        <w:pBdr>
          <w:top w:val="nil"/>
          <w:left w:val="nil"/>
          <w:bottom w:val="nil"/>
          <w:right w:val="nil"/>
          <w:between w:val="nil"/>
        </w:pBdr>
        <w:rPr>
          <w:color w:val="000000"/>
          <w:sz w:val="28"/>
          <w:szCs w:val="28"/>
        </w:rPr>
      </w:pPr>
    </w:p>
    <w:p w14:paraId="2B5E2796" w14:textId="77777777" w:rsidR="00C46675" w:rsidRDefault="00C46675" w:rsidP="00AF2FF4">
      <w:pPr>
        <w:pBdr>
          <w:top w:val="nil"/>
          <w:left w:val="nil"/>
          <w:bottom w:val="nil"/>
          <w:right w:val="nil"/>
          <w:between w:val="nil"/>
        </w:pBdr>
        <w:ind w:left="1" w:hanging="3"/>
        <w:jc w:val="right"/>
        <w:rPr>
          <w:color w:val="000000"/>
          <w:sz w:val="28"/>
          <w:szCs w:val="28"/>
        </w:rPr>
      </w:pPr>
    </w:p>
    <w:p w14:paraId="56218194" w14:textId="77777777" w:rsidR="00C46675" w:rsidRDefault="00C46675" w:rsidP="00AF2FF4">
      <w:pPr>
        <w:pBdr>
          <w:top w:val="nil"/>
          <w:left w:val="nil"/>
          <w:bottom w:val="nil"/>
          <w:right w:val="nil"/>
          <w:between w:val="nil"/>
        </w:pBdr>
        <w:ind w:left="1" w:hanging="3"/>
        <w:jc w:val="right"/>
        <w:rPr>
          <w:color w:val="000000"/>
          <w:sz w:val="28"/>
          <w:szCs w:val="28"/>
        </w:rPr>
      </w:pPr>
    </w:p>
    <w:p w14:paraId="5E74EDAB" w14:textId="77777777" w:rsidR="00C46675" w:rsidRDefault="00C46675" w:rsidP="00AF2FF4">
      <w:pPr>
        <w:pBdr>
          <w:top w:val="nil"/>
          <w:left w:val="nil"/>
          <w:bottom w:val="nil"/>
          <w:right w:val="nil"/>
          <w:between w:val="nil"/>
        </w:pBdr>
        <w:ind w:left="1" w:hanging="3"/>
        <w:jc w:val="right"/>
        <w:rPr>
          <w:color w:val="000000"/>
          <w:sz w:val="28"/>
          <w:szCs w:val="28"/>
        </w:rPr>
      </w:pPr>
    </w:p>
    <w:p w14:paraId="46CEB055"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Приложение № 1</w:t>
      </w:r>
    </w:p>
    <w:p w14:paraId="024F8659"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14:paraId="3FE1B32A" w14:textId="77777777" w:rsidR="00AF2FF4" w:rsidRDefault="003F00C8" w:rsidP="00AF2FF4">
      <w:pPr>
        <w:pBdr>
          <w:top w:val="nil"/>
          <w:left w:val="nil"/>
          <w:bottom w:val="nil"/>
          <w:right w:val="nil"/>
          <w:between w:val="nil"/>
        </w:pBdr>
        <w:ind w:left="1" w:hanging="3"/>
        <w:jc w:val="right"/>
        <w:rPr>
          <w:color w:val="000000"/>
          <w:sz w:val="28"/>
          <w:szCs w:val="28"/>
        </w:rPr>
      </w:pPr>
      <w:bookmarkStart w:id="0" w:name="30j0zll" w:colFirst="0" w:colLast="0"/>
      <w:bookmarkEnd w:id="0"/>
      <w:r>
        <w:rPr>
          <w:color w:val="000000"/>
          <w:sz w:val="28"/>
          <w:szCs w:val="28"/>
        </w:rPr>
        <w:t>лесном</w:t>
      </w:r>
      <w:r w:rsidR="00AF2FF4">
        <w:rPr>
          <w:color w:val="000000"/>
          <w:sz w:val="28"/>
          <w:szCs w:val="28"/>
        </w:rPr>
        <w:t xml:space="preserve"> контроле</w:t>
      </w:r>
    </w:p>
    <w:p w14:paraId="50A319E4" w14:textId="77777777" w:rsidR="003F00C8" w:rsidRDefault="003F00C8" w:rsidP="003F00C8">
      <w:pPr>
        <w:contextualSpacing/>
        <w:jc w:val="center"/>
        <w:rPr>
          <w:rFonts w:eastAsia="Calibri"/>
          <w:b/>
          <w:sz w:val="28"/>
          <w:szCs w:val="28"/>
        </w:rPr>
      </w:pPr>
    </w:p>
    <w:p w14:paraId="1C252330" w14:textId="77777777" w:rsidR="003F00C8" w:rsidRDefault="003F00C8" w:rsidP="003F00C8">
      <w:pPr>
        <w:contextualSpacing/>
        <w:jc w:val="center"/>
        <w:rPr>
          <w:rFonts w:eastAsia="Calibri"/>
          <w:b/>
          <w:sz w:val="28"/>
          <w:szCs w:val="28"/>
        </w:rPr>
      </w:pPr>
    </w:p>
    <w:p w14:paraId="57C3965E" w14:textId="77777777" w:rsidR="003F00C8" w:rsidRPr="00792E2E" w:rsidRDefault="003F00C8" w:rsidP="003F00C8">
      <w:pPr>
        <w:contextualSpacing/>
        <w:jc w:val="center"/>
        <w:rPr>
          <w:rFonts w:eastAsia="Calibri"/>
          <w:b/>
          <w:sz w:val="28"/>
          <w:szCs w:val="28"/>
        </w:rPr>
      </w:pPr>
      <w:r w:rsidRPr="00792E2E">
        <w:rPr>
          <w:rFonts w:eastAsia="Calibri"/>
          <w:b/>
          <w:sz w:val="28"/>
          <w:szCs w:val="28"/>
        </w:rPr>
        <w:t>КРИТЕРИИ</w:t>
      </w:r>
    </w:p>
    <w:p w14:paraId="056C7B41" w14:textId="77777777" w:rsidR="003F00C8" w:rsidRDefault="003F00C8" w:rsidP="003F00C8">
      <w:pPr>
        <w:contextualSpacing/>
        <w:jc w:val="center"/>
        <w:rPr>
          <w:rFonts w:eastAsia="Calibri"/>
          <w:b/>
          <w:sz w:val="28"/>
          <w:szCs w:val="28"/>
        </w:rPr>
      </w:pPr>
      <w:r w:rsidRPr="00792E2E">
        <w:rPr>
          <w:rFonts w:eastAsia="Calibri"/>
          <w:b/>
          <w:sz w:val="28"/>
          <w:szCs w:val="28"/>
        </w:rPr>
        <w:t xml:space="preserve">ОТНЕСЕНИЯ, ИСПОЛЬЗУЕМЫХ КОНТРОЛИРУЕМЫМИ ЛИЦАМИ, ЛЕСНЫХ УЧАСТКОВ, НАХОДЯЩИХСЯ В МУНИЦИПАЛЬНОЙ СОБСТВЕННОСТИ К ОПРЕДЕЛЕННОЙ КАТЕГОРИИ РИСКА </w:t>
      </w:r>
      <w:r w:rsidRPr="00792E2E">
        <w:rPr>
          <w:rFonts w:eastAsia="Calibri"/>
          <w:b/>
          <w:sz w:val="28"/>
          <w:szCs w:val="28"/>
        </w:rPr>
        <w:br/>
        <w:t xml:space="preserve">ПРИ ОСУЩЕСТВЛЕНИИ </w:t>
      </w:r>
    </w:p>
    <w:p w14:paraId="2DC11DB1" w14:textId="77777777" w:rsidR="00AF2FF4" w:rsidRPr="003F00C8" w:rsidRDefault="003F00C8" w:rsidP="003F00C8">
      <w:pPr>
        <w:contextualSpacing/>
        <w:jc w:val="center"/>
        <w:rPr>
          <w:rFonts w:eastAsia="Calibri"/>
          <w:b/>
          <w:sz w:val="28"/>
          <w:szCs w:val="28"/>
        </w:rPr>
      </w:pPr>
      <w:r w:rsidRPr="00792E2E">
        <w:rPr>
          <w:rFonts w:eastAsia="Calibri"/>
          <w:b/>
          <w:sz w:val="28"/>
          <w:szCs w:val="28"/>
        </w:rPr>
        <w:t>МУНИЦИПАЛЬНОГО ЛЕСНОГО КОНТРОЛЯ</w:t>
      </w:r>
      <w:r>
        <w:rPr>
          <w:rFonts w:eastAsia="Calibri"/>
          <w:b/>
          <w:sz w:val="28"/>
          <w:szCs w:val="28"/>
        </w:rPr>
        <w:t>.</w:t>
      </w:r>
      <w:r w:rsidRPr="00792E2E">
        <w:rPr>
          <w:rFonts w:eastAsia="Calibri"/>
          <w:b/>
          <w:sz w:val="28"/>
          <w:szCs w:val="28"/>
        </w:rPr>
        <w:t xml:space="preserve"> </w:t>
      </w:r>
    </w:p>
    <w:p w14:paraId="649CE82A" w14:textId="77777777" w:rsidR="00AF2FF4" w:rsidRDefault="00AF2FF4" w:rsidP="00AF2FF4">
      <w:pPr>
        <w:pBdr>
          <w:top w:val="nil"/>
          <w:left w:val="nil"/>
          <w:bottom w:val="nil"/>
          <w:right w:val="nil"/>
          <w:between w:val="nil"/>
        </w:pBdr>
        <w:ind w:left="1" w:hanging="3"/>
        <w:jc w:val="both"/>
        <w:rPr>
          <w:color w:val="000000"/>
          <w:sz w:val="28"/>
          <w:szCs w:val="28"/>
        </w:rPr>
      </w:pPr>
    </w:p>
    <w:p w14:paraId="72837D6E" w14:textId="77777777" w:rsidR="003F00C8" w:rsidRPr="004F4D87" w:rsidRDefault="003F00C8" w:rsidP="003F00C8">
      <w:pPr>
        <w:autoSpaceDE w:val="0"/>
        <w:autoSpaceDN w:val="0"/>
        <w:adjustRightInd w:val="0"/>
        <w:ind w:firstLine="851"/>
        <w:jc w:val="both"/>
        <w:rPr>
          <w:sz w:val="28"/>
          <w:szCs w:val="28"/>
        </w:rPr>
      </w:pPr>
      <w:r>
        <w:rPr>
          <w:sz w:val="28"/>
          <w:szCs w:val="28"/>
        </w:rPr>
        <w:t xml:space="preserve">Критериями отнесения объекта контроля к категории риска </w:t>
      </w:r>
      <w:r>
        <w:rPr>
          <w:sz w:val="28"/>
          <w:szCs w:val="28"/>
        </w:rPr>
        <w:br/>
        <w:t xml:space="preserve">при </w:t>
      </w:r>
      <w:r w:rsidRPr="003F6D06">
        <w:rPr>
          <w:sz w:val="28"/>
          <w:szCs w:val="28"/>
        </w:rPr>
        <w:t>определении вероятности возникновения риска причинения вреда (ущерба)</w:t>
      </w:r>
      <w:r>
        <w:rPr>
          <w:sz w:val="28"/>
          <w:szCs w:val="28"/>
        </w:rPr>
        <w:t xml:space="preserve"> являются:</w:t>
      </w:r>
    </w:p>
    <w:p w14:paraId="396FCD90" w14:textId="77777777" w:rsidR="003F00C8" w:rsidRPr="004F4D87" w:rsidRDefault="003F00C8" w:rsidP="003F00C8">
      <w:pPr>
        <w:ind w:firstLine="851"/>
        <w:contextualSpacing/>
        <w:jc w:val="both"/>
        <w:rPr>
          <w:sz w:val="28"/>
          <w:szCs w:val="28"/>
          <w:u w:val="single"/>
        </w:rPr>
      </w:pPr>
      <w:r>
        <w:rPr>
          <w:sz w:val="28"/>
          <w:szCs w:val="28"/>
          <w:u w:val="single"/>
        </w:rPr>
        <w:t>Для з</w:t>
      </w:r>
      <w:r w:rsidRPr="004F4D87">
        <w:rPr>
          <w:sz w:val="28"/>
          <w:szCs w:val="28"/>
          <w:u w:val="single"/>
        </w:rPr>
        <w:t>начительн</w:t>
      </w:r>
      <w:r>
        <w:rPr>
          <w:sz w:val="28"/>
          <w:szCs w:val="28"/>
          <w:u w:val="single"/>
        </w:rPr>
        <w:t>ого</w:t>
      </w:r>
      <w:r w:rsidRPr="004F4D87">
        <w:rPr>
          <w:sz w:val="28"/>
          <w:szCs w:val="28"/>
          <w:u w:val="single"/>
        </w:rPr>
        <w:t xml:space="preserve"> риск</w:t>
      </w:r>
      <w:r>
        <w:rPr>
          <w:sz w:val="28"/>
          <w:szCs w:val="28"/>
          <w:u w:val="single"/>
        </w:rPr>
        <w:t>а</w:t>
      </w:r>
      <w:r w:rsidRPr="004F4D87">
        <w:rPr>
          <w:sz w:val="28"/>
          <w:szCs w:val="28"/>
          <w:u w:val="single"/>
        </w:rPr>
        <w:t>:</w:t>
      </w:r>
    </w:p>
    <w:p w14:paraId="112DD6AC" w14:textId="77777777" w:rsidR="003F00C8" w:rsidRPr="004F4D87" w:rsidRDefault="003F00C8" w:rsidP="003F00C8">
      <w:pPr>
        <w:autoSpaceDE w:val="0"/>
        <w:autoSpaceDN w:val="0"/>
        <w:adjustRightInd w:val="0"/>
        <w:ind w:firstLine="851"/>
        <w:jc w:val="both"/>
        <w:rPr>
          <w:sz w:val="28"/>
          <w:szCs w:val="28"/>
        </w:rPr>
      </w:pPr>
      <w:r w:rsidRPr="004F4D87">
        <w:rPr>
          <w:rFonts w:eastAsia="Calibri"/>
          <w:sz w:val="28"/>
          <w:szCs w:val="28"/>
        </w:rPr>
        <w:t xml:space="preserve">а) лесные участки (лесные земли) граничащие с земельными участками, </w:t>
      </w:r>
      <w:r w:rsidRPr="004F4D87">
        <w:rPr>
          <w:sz w:val="28"/>
          <w:szCs w:val="28"/>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4F4D87">
        <w:rPr>
          <w:sz w:val="28"/>
          <w:szCs w:val="28"/>
          <w:lang w:val="en-US"/>
        </w:rPr>
        <w:t>II</w:t>
      </w:r>
      <w:r w:rsidRPr="004F4D87">
        <w:rPr>
          <w:sz w:val="28"/>
          <w:szCs w:val="28"/>
        </w:rPr>
        <w:t xml:space="preserve"> категории, в соответствии с </w:t>
      </w:r>
      <w:hyperlink r:id="rId18" w:history="1">
        <w:r w:rsidRPr="004F4D87">
          <w:rPr>
            <w:sz w:val="28"/>
            <w:szCs w:val="28"/>
          </w:rPr>
          <w:t>критериями</w:t>
        </w:r>
      </w:hyperlink>
      <w:r w:rsidRPr="004F4D87">
        <w:rPr>
          <w:sz w:val="28"/>
          <w:szCs w:val="28"/>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w:t>
      </w:r>
      <w:r>
        <w:rPr>
          <w:sz w:val="28"/>
          <w:szCs w:val="28"/>
        </w:rPr>
        <w:t>(</w:t>
      </w:r>
      <w:r w:rsidRPr="004F4D87">
        <w:rPr>
          <w:sz w:val="28"/>
          <w:szCs w:val="28"/>
        </w:rPr>
        <w:t xml:space="preserve">далее – </w:t>
      </w:r>
      <w:r>
        <w:rPr>
          <w:sz w:val="28"/>
          <w:szCs w:val="28"/>
        </w:rPr>
        <w:t>П</w:t>
      </w:r>
      <w:r w:rsidRPr="004F4D87">
        <w:rPr>
          <w:sz w:val="28"/>
          <w:szCs w:val="28"/>
        </w:rPr>
        <w:t>остановление</w:t>
      </w:r>
      <w:r>
        <w:rPr>
          <w:sz w:val="28"/>
          <w:szCs w:val="28"/>
        </w:rPr>
        <w:t xml:space="preserve"> № 2398)</w:t>
      </w:r>
      <w:r w:rsidRPr="004F4D87">
        <w:rPr>
          <w:sz w:val="28"/>
          <w:szCs w:val="28"/>
        </w:rPr>
        <w:t>;</w:t>
      </w:r>
    </w:p>
    <w:p w14:paraId="2691314B" w14:textId="77777777" w:rsidR="003F00C8" w:rsidRPr="004F4D87" w:rsidRDefault="003F00C8" w:rsidP="003F00C8">
      <w:pPr>
        <w:autoSpaceDE w:val="0"/>
        <w:autoSpaceDN w:val="0"/>
        <w:adjustRightInd w:val="0"/>
        <w:ind w:firstLine="851"/>
        <w:jc w:val="both"/>
        <w:rPr>
          <w:sz w:val="28"/>
          <w:szCs w:val="28"/>
        </w:rPr>
      </w:pPr>
      <w:r w:rsidRPr="004F4D87">
        <w:rPr>
          <w:sz w:val="28"/>
          <w:szCs w:val="28"/>
        </w:rPr>
        <w:t xml:space="preserve">б) лесные участки, граничащие с земельными участками, предназначенными для захоронения и размещения отходов производства </w:t>
      </w:r>
      <w:r>
        <w:rPr>
          <w:sz w:val="28"/>
          <w:szCs w:val="28"/>
        </w:rPr>
        <w:br/>
      </w:r>
      <w:r w:rsidRPr="004F4D87">
        <w:rPr>
          <w:sz w:val="28"/>
          <w:szCs w:val="28"/>
        </w:rPr>
        <w:t>и потребления.</w:t>
      </w:r>
    </w:p>
    <w:p w14:paraId="2B1CD58D" w14:textId="77777777" w:rsidR="003F00C8" w:rsidRPr="004F4D87" w:rsidRDefault="003F00C8" w:rsidP="003F00C8">
      <w:pPr>
        <w:autoSpaceDE w:val="0"/>
        <w:autoSpaceDN w:val="0"/>
        <w:adjustRightInd w:val="0"/>
        <w:ind w:firstLine="851"/>
        <w:jc w:val="both"/>
        <w:rPr>
          <w:sz w:val="28"/>
          <w:szCs w:val="28"/>
          <w:u w:val="single"/>
        </w:rPr>
      </w:pPr>
      <w:r>
        <w:rPr>
          <w:sz w:val="28"/>
          <w:szCs w:val="28"/>
          <w:u w:val="single"/>
        </w:rPr>
        <w:t>Для у</w:t>
      </w:r>
      <w:r w:rsidRPr="004F4D87">
        <w:rPr>
          <w:sz w:val="28"/>
          <w:szCs w:val="28"/>
          <w:u w:val="single"/>
        </w:rPr>
        <w:t>меренн</w:t>
      </w:r>
      <w:r>
        <w:rPr>
          <w:sz w:val="28"/>
          <w:szCs w:val="28"/>
          <w:u w:val="single"/>
        </w:rPr>
        <w:t>ого</w:t>
      </w:r>
      <w:r w:rsidRPr="004F4D87">
        <w:rPr>
          <w:sz w:val="28"/>
          <w:szCs w:val="28"/>
          <w:u w:val="single"/>
        </w:rPr>
        <w:t xml:space="preserve"> риск</w:t>
      </w:r>
      <w:r>
        <w:rPr>
          <w:sz w:val="28"/>
          <w:szCs w:val="28"/>
          <w:u w:val="single"/>
        </w:rPr>
        <w:t>а</w:t>
      </w:r>
      <w:r w:rsidRPr="004F4D87">
        <w:rPr>
          <w:sz w:val="28"/>
          <w:szCs w:val="28"/>
          <w:u w:val="single"/>
        </w:rPr>
        <w:t>:</w:t>
      </w:r>
    </w:p>
    <w:p w14:paraId="0C394AC2" w14:textId="77777777" w:rsidR="003F00C8" w:rsidRPr="004F4D87" w:rsidRDefault="003F00C8" w:rsidP="003F00C8">
      <w:pPr>
        <w:autoSpaceDE w:val="0"/>
        <w:autoSpaceDN w:val="0"/>
        <w:adjustRightInd w:val="0"/>
        <w:ind w:firstLine="851"/>
        <w:jc w:val="both"/>
        <w:rPr>
          <w:sz w:val="28"/>
          <w:szCs w:val="28"/>
        </w:rPr>
      </w:pPr>
      <w:r w:rsidRPr="004F4D87">
        <w:rPr>
          <w:sz w:val="28"/>
          <w:szCs w:val="28"/>
        </w:rPr>
        <w:t xml:space="preserve">а) </w:t>
      </w:r>
      <w:r w:rsidRPr="004F4D87">
        <w:rPr>
          <w:rFonts w:eastAsia="Calibri"/>
          <w:sz w:val="28"/>
          <w:szCs w:val="28"/>
        </w:rPr>
        <w:t xml:space="preserve">лесные участки (лесные земли) граничащие с земельными участками, </w:t>
      </w:r>
      <w:r w:rsidRPr="004F4D87">
        <w:rPr>
          <w:sz w:val="28"/>
          <w:szCs w:val="28"/>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4F4D87">
        <w:rPr>
          <w:sz w:val="28"/>
          <w:szCs w:val="28"/>
          <w:lang w:val="en-US"/>
        </w:rPr>
        <w:t>III</w:t>
      </w:r>
      <w:r w:rsidRPr="004F4D87">
        <w:rPr>
          <w:sz w:val="28"/>
          <w:szCs w:val="28"/>
        </w:rPr>
        <w:t xml:space="preserve"> категории, в соответствии с </w:t>
      </w:r>
      <w:hyperlink r:id="rId19" w:history="1">
        <w:r w:rsidRPr="004F4D87">
          <w:rPr>
            <w:sz w:val="28"/>
            <w:szCs w:val="28"/>
          </w:rPr>
          <w:t>критериями</w:t>
        </w:r>
      </w:hyperlink>
      <w:r w:rsidRPr="004F4D87">
        <w:rPr>
          <w:sz w:val="28"/>
          <w:szCs w:val="28"/>
        </w:rPr>
        <w:t xml:space="preserve"> отнесения объектов, </w:t>
      </w:r>
      <w:r w:rsidRPr="004F4D87">
        <w:rPr>
          <w:sz w:val="28"/>
          <w:szCs w:val="28"/>
        </w:rPr>
        <w:lastRenderedPageBreak/>
        <w:t xml:space="preserve">оказывающих негативное воздействие на окружающую среду, к объектам </w:t>
      </w:r>
      <w:r>
        <w:rPr>
          <w:sz w:val="28"/>
          <w:szCs w:val="28"/>
        </w:rPr>
        <w:br/>
      </w:r>
      <w:r w:rsidRPr="004F4D87">
        <w:rPr>
          <w:sz w:val="28"/>
          <w:szCs w:val="28"/>
        </w:rPr>
        <w:t xml:space="preserve">I, II, III и IV категорий, утвержденными </w:t>
      </w:r>
      <w:r>
        <w:rPr>
          <w:sz w:val="28"/>
          <w:szCs w:val="28"/>
        </w:rPr>
        <w:t>П</w:t>
      </w:r>
      <w:r w:rsidRPr="004F4D87">
        <w:rPr>
          <w:sz w:val="28"/>
          <w:szCs w:val="28"/>
        </w:rPr>
        <w:t>остановление</w:t>
      </w:r>
      <w:r>
        <w:rPr>
          <w:sz w:val="28"/>
          <w:szCs w:val="28"/>
        </w:rPr>
        <w:t>м № 2398</w:t>
      </w:r>
      <w:r w:rsidRPr="004F4D87">
        <w:rPr>
          <w:sz w:val="28"/>
          <w:szCs w:val="28"/>
        </w:rPr>
        <w:t>;</w:t>
      </w:r>
    </w:p>
    <w:p w14:paraId="0CF5A15D" w14:textId="77777777" w:rsidR="003F00C8" w:rsidRPr="004F4D87" w:rsidRDefault="003F00C8" w:rsidP="003F00C8">
      <w:pPr>
        <w:autoSpaceDE w:val="0"/>
        <w:autoSpaceDN w:val="0"/>
        <w:adjustRightInd w:val="0"/>
        <w:ind w:firstLine="709"/>
        <w:jc w:val="both"/>
        <w:rPr>
          <w:rFonts w:eastAsia="Calibri"/>
          <w:sz w:val="28"/>
          <w:szCs w:val="28"/>
        </w:rPr>
      </w:pPr>
      <w:r w:rsidRPr="004F4D87">
        <w:rPr>
          <w:sz w:val="28"/>
          <w:szCs w:val="28"/>
        </w:rPr>
        <w:t xml:space="preserve">б) лесные участки </w:t>
      </w:r>
      <w:r w:rsidRPr="004F4D87">
        <w:rPr>
          <w:rFonts w:eastAsia="Calibri"/>
          <w:sz w:val="28"/>
          <w:szCs w:val="28"/>
        </w:rPr>
        <w:t>(лесные земли) находящиеся в границах населенных пунктов и граничащие с границами населенных пунктов.</w:t>
      </w:r>
    </w:p>
    <w:p w14:paraId="463C18B1" w14:textId="77777777" w:rsidR="003F00C8" w:rsidRPr="004F4D87" w:rsidRDefault="003F00C8" w:rsidP="003F00C8">
      <w:pPr>
        <w:autoSpaceDE w:val="0"/>
        <w:autoSpaceDN w:val="0"/>
        <w:adjustRightInd w:val="0"/>
        <w:ind w:firstLine="709"/>
        <w:jc w:val="both"/>
        <w:rPr>
          <w:rFonts w:eastAsia="Calibri"/>
          <w:sz w:val="28"/>
          <w:szCs w:val="28"/>
          <w:u w:val="single"/>
        </w:rPr>
      </w:pPr>
      <w:r>
        <w:rPr>
          <w:rFonts w:eastAsia="Calibri"/>
          <w:sz w:val="28"/>
          <w:szCs w:val="28"/>
          <w:u w:val="single"/>
        </w:rPr>
        <w:t>Для низкого</w:t>
      </w:r>
      <w:r w:rsidRPr="004F4D87">
        <w:rPr>
          <w:rFonts w:eastAsia="Calibri"/>
          <w:sz w:val="28"/>
          <w:szCs w:val="28"/>
          <w:u w:val="single"/>
        </w:rPr>
        <w:t xml:space="preserve"> риск</w:t>
      </w:r>
      <w:r>
        <w:rPr>
          <w:rFonts w:eastAsia="Calibri"/>
          <w:sz w:val="28"/>
          <w:szCs w:val="28"/>
          <w:u w:val="single"/>
        </w:rPr>
        <w:t>а</w:t>
      </w:r>
      <w:r w:rsidRPr="004F4D87">
        <w:rPr>
          <w:rFonts w:eastAsia="Calibri"/>
          <w:sz w:val="28"/>
          <w:szCs w:val="28"/>
          <w:u w:val="single"/>
        </w:rPr>
        <w:t>:</w:t>
      </w:r>
    </w:p>
    <w:p w14:paraId="0A8C2914" w14:textId="77777777" w:rsidR="003F00C8" w:rsidRDefault="003F00C8" w:rsidP="003F00C8">
      <w:pPr>
        <w:autoSpaceDE w:val="0"/>
        <w:autoSpaceDN w:val="0"/>
        <w:adjustRightInd w:val="0"/>
        <w:ind w:firstLine="709"/>
        <w:jc w:val="both"/>
        <w:rPr>
          <w:sz w:val="28"/>
          <w:szCs w:val="28"/>
        </w:rPr>
      </w:pPr>
      <w:r w:rsidRPr="004F4D87">
        <w:rPr>
          <w:sz w:val="28"/>
          <w:szCs w:val="28"/>
        </w:rPr>
        <w:t xml:space="preserve">а) </w:t>
      </w:r>
      <w:r w:rsidRPr="004F4D87">
        <w:rPr>
          <w:rFonts w:eastAsia="Calibri"/>
          <w:sz w:val="28"/>
          <w:szCs w:val="28"/>
        </w:rPr>
        <w:t xml:space="preserve">лесные участки (лесные земли) граничащие с земельными участками, </w:t>
      </w:r>
      <w:r w:rsidRPr="004F4D87">
        <w:rPr>
          <w:sz w:val="28"/>
          <w:szCs w:val="28"/>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4F4D87">
        <w:rPr>
          <w:sz w:val="28"/>
          <w:szCs w:val="28"/>
          <w:lang w:val="en-US"/>
        </w:rPr>
        <w:t>IV</w:t>
      </w:r>
      <w:r w:rsidRPr="004F4D87">
        <w:rPr>
          <w:sz w:val="28"/>
          <w:szCs w:val="28"/>
        </w:rPr>
        <w:t xml:space="preserve"> категории, в соответствии с </w:t>
      </w:r>
      <w:hyperlink r:id="rId20" w:history="1">
        <w:r w:rsidRPr="004F4D87">
          <w:rPr>
            <w:sz w:val="28"/>
            <w:szCs w:val="28"/>
          </w:rPr>
          <w:t>критериями</w:t>
        </w:r>
      </w:hyperlink>
      <w:r w:rsidRPr="004F4D87">
        <w:rPr>
          <w:sz w:val="28"/>
          <w:szCs w:val="28"/>
        </w:rPr>
        <w:t xml:space="preserve"> отнесения объектов, оказывающих негативное воздействие на окружающую среду, к объектам I, II, III и IV категорий, утвержденными </w:t>
      </w:r>
      <w:r>
        <w:rPr>
          <w:sz w:val="28"/>
          <w:szCs w:val="28"/>
        </w:rPr>
        <w:t>П</w:t>
      </w:r>
      <w:r w:rsidRPr="004F4D87">
        <w:rPr>
          <w:sz w:val="28"/>
          <w:szCs w:val="28"/>
        </w:rPr>
        <w:t>остановление</w:t>
      </w:r>
      <w:r>
        <w:rPr>
          <w:sz w:val="28"/>
          <w:szCs w:val="28"/>
        </w:rPr>
        <w:t>м № 2398</w:t>
      </w:r>
      <w:r w:rsidRPr="004F4D87">
        <w:rPr>
          <w:sz w:val="28"/>
          <w:szCs w:val="28"/>
        </w:rPr>
        <w:t>.</w:t>
      </w:r>
    </w:p>
    <w:p w14:paraId="3E109186" w14:textId="77777777" w:rsidR="003F00C8" w:rsidRPr="004F4D87" w:rsidRDefault="003F00C8" w:rsidP="003F00C8">
      <w:pPr>
        <w:autoSpaceDE w:val="0"/>
        <w:autoSpaceDN w:val="0"/>
        <w:adjustRightInd w:val="0"/>
        <w:ind w:firstLine="709"/>
        <w:jc w:val="both"/>
        <w:rPr>
          <w:sz w:val="28"/>
          <w:szCs w:val="28"/>
        </w:rPr>
      </w:pPr>
    </w:p>
    <w:p w14:paraId="1CAB906F" w14:textId="77777777" w:rsidR="003F00C8" w:rsidRPr="004F4D87" w:rsidRDefault="003F00C8" w:rsidP="003F00C8">
      <w:pPr>
        <w:autoSpaceDE w:val="0"/>
        <w:autoSpaceDN w:val="0"/>
        <w:adjustRightInd w:val="0"/>
        <w:ind w:firstLine="709"/>
        <w:jc w:val="both"/>
        <w:rPr>
          <w:sz w:val="28"/>
          <w:szCs w:val="28"/>
        </w:rPr>
      </w:pPr>
      <w:r w:rsidRPr="004F4D87">
        <w:rPr>
          <w:rFonts w:eastAsia="Calibri"/>
          <w:sz w:val="28"/>
          <w:szCs w:val="28"/>
        </w:rPr>
        <w:t>2.</w:t>
      </w:r>
      <w:r w:rsidRPr="004F4D87">
        <w:rPr>
          <w:sz w:val="28"/>
          <w:szCs w:val="28"/>
        </w:rPr>
        <w:t xml:space="preserve"> </w:t>
      </w:r>
      <w:r>
        <w:rPr>
          <w:sz w:val="28"/>
          <w:szCs w:val="28"/>
        </w:rPr>
        <w:t xml:space="preserve">Критериями отнесения объекта контроля к категории риска </w:t>
      </w:r>
      <w:r>
        <w:rPr>
          <w:sz w:val="28"/>
          <w:szCs w:val="28"/>
        </w:rPr>
        <w:br/>
        <w:t xml:space="preserve">при </w:t>
      </w:r>
      <w:r w:rsidRPr="003F6D06">
        <w:rPr>
          <w:sz w:val="28"/>
          <w:szCs w:val="28"/>
        </w:rPr>
        <w:t xml:space="preserve">определении </w:t>
      </w:r>
      <w:r>
        <w:rPr>
          <w:sz w:val="28"/>
          <w:szCs w:val="28"/>
        </w:rPr>
        <w:t>тяжести причинения вреда (ущерба) охраняемым законом ценностям являются:</w:t>
      </w:r>
    </w:p>
    <w:p w14:paraId="7CD0A220" w14:textId="77777777" w:rsidR="003F00C8" w:rsidRPr="00A0546E" w:rsidRDefault="003F00C8" w:rsidP="003F00C8">
      <w:pPr>
        <w:ind w:firstLine="709"/>
        <w:contextualSpacing/>
        <w:jc w:val="both"/>
        <w:rPr>
          <w:sz w:val="28"/>
          <w:szCs w:val="28"/>
        </w:rPr>
      </w:pPr>
      <w:r>
        <w:rPr>
          <w:sz w:val="28"/>
          <w:szCs w:val="28"/>
          <w:u w:val="single"/>
        </w:rPr>
        <w:t>для з</w:t>
      </w:r>
      <w:r w:rsidRPr="004F4D87">
        <w:rPr>
          <w:sz w:val="28"/>
          <w:szCs w:val="28"/>
          <w:u w:val="single"/>
        </w:rPr>
        <w:t>начительн</w:t>
      </w:r>
      <w:r>
        <w:rPr>
          <w:sz w:val="28"/>
          <w:szCs w:val="28"/>
          <w:u w:val="single"/>
        </w:rPr>
        <w:t>ого</w:t>
      </w:r>
      <w:r w:rsidRPr="004F4D87">
        <w:rPr>
          <w:sz w:val="28"/>
          <w:szCs w:val="28"/>
          <w:u w:val="single"/>
        </w:rPr>
        <w:t xml:space="preserve"> риск</w:t>
      </w:r>
      <w:r>
        <w:rPr>
          <w:sz w:val="28"/>
          <w:szCs w:val="28"/>
          <w:u w:val="single"/>
        </w:rPr>
        <w:t xml:space="preserve">а - </w:t>
      </w:r>
      <w:r w:rsidRPr="00A0546E">
        <w:rPr>
          <w:sz w:val="28"/>
          <w:szCs w:val="28"/>
          <w:u w:val="single"/>
        </w:rPr>
        <w:t>у</w:t>
      </w:r>
      <w:r w:rsidRPr="00A0546E">
        <w:rPr>
          <w:sz w:val="28"/>
          <w:szCs w:val="28"/>
        </w:rPr>
        <w:t xml:space="preserve">становление в течение 2 лет, предшествующих моменту отнесения </w:t>
      </w:r>
      <w:r w:rsidRPr="00DB18C5">
        <w:rPr>
          <w:sz w:val="28"/>
          <w:szCs w:val="28"/>
        </w:rPr>
        <w:t>местной администрацией</w:t>
      </w:r>
      <w:r w:rsidRPr="00A0546E">
        <w:rPr>
          <w:sz w:val="28"/>
          <w:szCs w:val="28"/>
        </w:rPr>
        <w:t xml:space="preserve"> объекта контроля к одной из категорий риска, факта причинения вреда лесам </w:t>
      </w:r>
      <w:r>
        <w:rPr>
          <w:sz w:val="28"/>
          <w:szCs w:val="28"/>
        </w:rPr>
        <w:br/>
      </w:r>
      <w:r w:rsidRPr="00A0546E">
        <w:rPr>
          <w:sz w:val="28"/>
          <w:szCs w:val="28"/>
        </w:rPr>
        <w:t xml:space="preserve">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w:t>
      </w:r>
      <w:r>
        <w:rPr>
          <w:sz w:val="28"/>
          <w:szCs w:val="28"/>
        </w:rPr>
        <w:br/>
      </w:r>
      <w:r w:rsidRPr="00A0546E">
        <w:rPr>
          <w:sz w:val="28"/>
          <w:szCs w:val="28"/>
        </w:rPr>
        <w:t>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6AE8A17B" w14:textId="77777777" w:rsidR="003F00C8" w:rsidRPr="004F4D87" w:rsidRDefault="003F00C8" w:rsidP="003F00C8">
      <w:pPr>
        <w:ind w:firstLine="709"/>
        <w:contextualSpacing/>
        <w:jc w:val="both"/>
        <w:rPr>
          <w:sz w:val="28"/>
          <w:szCs w:val="28"/>
        </w:rPr>
      </w:pPr>
      <w:r w:rsidRPr="00A0546E">
        <w:rPr>
          <w:sz w:val="28"/>
          <w:szCs w:val="28"/>
          <w:u w:val="single"/>
        </w:rPr>
        <w:t>для умеренного риска - с</w:t>
      </w:r>
      <w:r w:rsidRPr="00A0546E">
        <w:rPr>
          <w:sz w:val="28"/>
          <w:szCs w:val="28"/>
        </w:rPr>
        <w:t xml:space="preserve">овершение в течение 2 лет, предшествующего моменту отнесения </w:t>
      </w:r>
      <w:r w:rsidRPr="00DB18C5">
        <w:rPr>
          <w:sz w:val="28"/>
          <w:szCs w:val="28"/>
        </w:rPr>
        <w:t>местной администрацией</w:t>
      </w:r>
      <w:r w:rsidRPr="00A0546E">
        <w:rPr>
          <w:sz w:val="28"/>
          <w:szCs w:val="28"/>
        </w:rPr>
        <w:t xml:space="preserve"> объекта контроля к одной из категорий риска, административного правонарушения без причинения вреда лесам и находящимся в них природным объектам (статьи 8.5, 8.25-8.27, 8.31, 8.32, 8.45, часть 1 статьи 19.5 Кодекса Российской Федерации </w:t>
      </w:r>
      <w:r>
        <w:rPr>
          <w:sz w:val="28"/>
          <w:szCs w:val="28"/>
        </w:rPr>
        <w:br/>
      </w:r>
      <w:r w:rsidRPr="00A0546E">
        <w:rPr>
          <w:sz w:val="28"/>
          <w:szCs w:val="28"/>
        </w:rPr>
        <w:t xml:space="preserve">об административных правонарушениях) контролируемым лицом, в том числе вследствие действий (бездействия) должностных лица, и (или) иными лицами, действующими </w:t>
      </w:r>
      <w:r w:rsidRPr="00A0546E">
        <w:rPr>
          <w:sz w:val="28"/>
          <w:szCs w:val="28"/>
        </w:rPr>
        <w:br/>
        <w:t>на основании договорных отношении с контролируемым лицом.</w:t>
      </w:r>
    </w:p>
    <w:p w14:paraId="7987CF43" w14:textId="77777777" w:rsidR="003F00C8" w:rsidRDefault="003F00C8" w:rsidP="003F00C8">
      <w:pPr>
        <w:ind w:firstLine="709"/>
        <w:contextualSpacing/>
        <w:jc w:val="both"/>
        <w:rPr>
          <w:sz w:val="28"/>
          <w:szCs w:val="28"/>
          <w:u w:val="single"/>
        </w:rPr>
      </w:pPr>
      <w:r w:rsidRPr="004F4D87">
        <w:rPr>
          <w:sz w:val="28"/>
          <w:szCs w:val="28"/>
          <w:u w:val="single"/>
        </w:rPr>
        <w:t xml:space="preserve">Низкий риск: </w:t>
      </w:r>
    </w:p>
    <w:p w14:paraId="6A27269D" w14:textId="77777777" w:rsidR="003F00C8" w:rsidRDefault="003F00C8" w:rsidP="003F00C8">
      <w:pPr>
        <w:ind w:firstLine="709"/>
        <w:contextualSpacing/>
        <w:jc w:val="both"/>
        <w:rPr>
          <w:sz w:val="28"/>
          <w:szCs w:val="28"/>
        </w:rPr>
      </w:pPr>
      <w:r w:rsidRPr="004F4D87">
        <w:rPr>
          <w:sz w:val="28"/>
          <w:szCs w:val="28"/>
        </w:rPr>
        <w:t xml:space="preserve">Отсутствие обстоятельств, предусмотренных для значительного </w:t>
      </w:r>
      <w:r w:rsidRPr="004F4D87">
        <w:rPr>
          <w:sz w:val="28"/>
          <w:szCs w:val="28"/>
        </w:rPr>
        <w:br/>
        <w:t>и умеренного риска.</w:t>
      </w:r>
    </w:p>
    <w:p w14:paraId="7B0136D0" w14:textId="77777777" w:rsidR="003F00C8" w:rsidRPr="00493C4E" w:rsidRDefault="003F00C8" w:rsidP="003F00C8">
      <w:pPr>
        <w:ind w:firstLine="709"/>
        <w:contextualSpacing/>
        <w:jc w:val="both"/>
        <w:rPr>
          <w:rFonts w:eastAsia="Calibri"/>
          <w:sz w:val="28"/>
          <w:szCs w:val="28"/>
        </w:rPr>
      </w:pPr>
      <w:r w:rsidRPr="00493C4E">
        <w:rPr>
          <w:rFonts w:eastAsia="Calibri"/>
          <w:sz w:val="28"/>
          <w:szCs w:val="28"/>
        </w:rPr>
        <w:lastRenderedPageBreak/>
        <w:t xml:space="preserve">Лесные участки, подлежащие отнесению к категориям умеренного </w:t>
      </w:r>
      <w:r w:rsidRPr="00493C4E">
        <w:rPr>
          <w:rFonts w:eastAsia="Calibri"/>
          <w:sz w:val="28"/>
          <w:szCs w:val="28"/>
        </w:rPr>
        <w:br/>
        <w:t>и низкого риска, подлежат отнесению к категориям значительного риска</w:t>
      </w:r>
      <w:r w:rsidRPr="00493C4E">
        <w:rPr>
          <w:rFonts w:eastAsia="Calibri"/>
          <w:sz w:val="28"/>
          <w:szCs w:val="28"/>
        </w:rPr>
        <w:br/>
        <w:t xml:space="preserve"> и умеренного риска в случаях:</w:t>
      </w:r>
    </w:p>
    <w:p w14:paraId="78A0CB56" w14:textId="77777777" w:rsidR="003F00C8" w:rsidRPr="00493C4E" w:rsidRDefault="003F00C8" w:rsidP="003F00C8">
      <w:pPr>
        <w:autoSpaceDE w:val="0"/>
        <w:autoSpaceDN w:val="0"/>
        <w:adjustRightInd w:val="0"/>
        <w:ind w:firstLine="709"/>
        <w:jc w:val="both"/>
        <w:rPr>
          <w:rFonts w:eastAsia="Calibri"/>
          <w:sz w:val="28"/>
          <w:szCs w:val="28"/>
        </w:rPr>
      </w:pPr>
      <w:r w:rsidRPr="00493C4E">
        <w:rPr>
          <w:rFonts w:eastAsia="Calibri"/>
          <w:sz w:val="28"/>
          <w:szCs w:val="28"/>
        </w:rPr>
        <w:t>а) невыполнения в установленный срок ранее выданных предписаний органов, осуществляющих государственный лесной надзор и контроль;</w:t>
      </w:r>
    </w:p>
    <w:p w14:paraId="4BA59329" w14:textId="77777777" w:rsidR="003F00C8" w:rsidRPr="00493C4E" w:rsidRDefault="003F00C8" w:rsidP="003F00C8">
      <w:pPr>
        <w:ind w:firstLine="709"/>
        <w:jc w:val="both"/>
        <w:rPr>
          <w:rFonts w:eastAsia="Calibri"/>
          <w:sz w:val="28"/>
          <w:szCs w:val="28"/>
        </w:rPr>
      </w:pPr>
      <w:r w:rsidRPr="00493C4E">
        <w:rPr>
          <w:rFonts w:eastAsia="Calibri"/>
          <w:sz w:val="28"/>
          <w:szCs w:val="28"/>
        </w:rPr>
        <w:t>б) повторного в течение года совершения административного правонарушения.</w:t>
      </w:r>
    </w:p>
    <w:p w14:paraId="2A0B5B8C" w14:textId="77777777" w:rsidR="003F00C8" w:rsidRPr="00493C4E" w:rsidRDefault="003F00C8" w:rsidP="003F00C8">
      <w:pPr>
        <w:ind w:firstLine="709"/>
        <w:jc w:val="both"/>
        <w:rPr>
          <w:sz w:val="28"/>
          <w:szCs w:val="28"/>
        </w:rPr>
      </w:pPr>
      <w:r w:rsidRPr="008F5B28">
        <w:rPr>
          <w:rFonts w:eastAsia="Calibri"/>
          <w:sz w:val="28"/>
          <w:szCs w:val="28"/>
        </w:rPr>
        <w:t xml:space="preserve">Лесные участки, подлежащие отнесению к категории значительного риска и умеренного риска, подлежат отнесению к категории умеренного </w:t>
      </w:r>
      <w:r w:rsidRPr="008F5B28">
        <w:rPr>
          <w:sz w:val="28"/>
          <w:szCs w:val="28"/>
        </w:rPr>
        <w:t xml:space="preserve">риска и низкого риска при отсутствии обстоятельств, предусмотренных пунктом </w:t>
      </w:r>
      <w:r>
        <w:rPr>
          <w:sz w:val="28"/>
          <w:szCs w:val="28"/>
        </w:rPr>
        <w:t>2.</w:t>
      </w:r>
      <w:r>
        <w:rPr>
          <w:sz w:val="28"/>
          <w:szCs w:val="28"/>
        </w:rPr>
        <w:br/>
      </w:r>
      <w:r w:rsidRPr="00493C4E">
        <w:rPr>
          <w:sz w:val="28"/>
          <w:szCs w:val="28"/>
        </w:rPr>
        <w:t xml:space="preserve"> </w:t>
      </w:r>
    </w:p>
    <w:p w14:paraId="10C3C08F" w14:textId="77777777" w:rsidR="003F00C8" w:rsidRDefault="003F00C8" w:rsidP="003F00C8">
      <w:pPr>
        <w:ind w:firstLine="709"/>
        <w:contextualSpacing/>
        <w:jc w:val="right"/>
        <w:rPr>
          <w:sz w:val="28"/>
          <w:szCs w:val="28"/>
        </w:rPr>
      </w:pPr>
    </w:p>
    <w:p w14:paraId="40BEF85A" w14:textId="77777777" w:rsidR="003F00C8" w:rsidRDefault="003F00C8" w:rsidP="003F00C8">
      <w:pPr>
        <w:ind w:firstLine="709"/>
        <w:contextualSpacing/>
        <w:jc w:val="right"/>
        <w:rPr>
          <w:sz w:val="28"/>
          <w:szCs w:val="28"/>
        </w:rPr>
      </w:pPr>
    </w:p>
    <w:p w14:paraId="794A7CB1" w14:textId="77777777" w:rsidR="003F00C8" w:rsidRDefault="003F00C8" w:rsidP="003F00C8">
      <w:pPr>
        <w:ind w:firstLine="709"/>
        <w:contextualSpacing/>
        <w:jc w:val="right"/>
        <w:rPr>
          <w:sz w:val="28"/>
          <w:szCs w:val="28"/>
        </w:rPr>
      </w:pPr>
    </w:p>
    <w:p w14:paraId="399E9700" w14:textId="77777777" w:rsidR="003F00C8" w:rsidRDefault="003F00C8" w:rsidP="003F00C8">
      <w:pPr>
        <w:ind w:firstLine="709"/>
        <w:contextualSpacing/>
        <w:jc w:val="right"/>
        <w:rPr>
          <w:sz w:val="28"/>
          <w:szCs w:val="28"/>
        </w:rPr>
      </w:pPr>
    </w:p>
    <w:p w14:paraId="1413A8DA" w14:textId="77777777" w:rsidR="003F00C8" w:rsidRDefault="003F00C8" w:rsidP="003F00C8">
      <w:pPr>
        <w:ind w:firstLine="709"/>
        <w:contextualSpacing/>
        <w:jc w:val="right"/>
        <w:rPr>
          <w:sz w:val="28"/>
          <w:szCs w:val="28"/>
        </w:rPr>
      </w:pPr>
    </w:p>
    <w:p w14:paraId="51418278" w14:textId="77777777" w:rsidR="003F00C8" w:rsidRDefault="003F00C8" w:rsidP="003F00C8">
      <w:pPr>
        <w:ind w:firstLine="709"/>
        <w:contextualSpacing/>
        <w:jc w:val="right"/>
        <w:rPr>
          <w:sz w:val="28"/>
          <w:szCs w:val="28"/>
        </w:rPr>
      </w:pPr>
    </w:p>
    <w:p w14:paraId="5937162D" w14:textId="77777777" w:rsidR="003F00C8" w:rsidRDefault="003F00C8" w:rsidP="003F00C8">
      <w:pPr>
        <w:ind w:firstLine="709"/>
        <w:contextualSpacing/>
        <w:jc w:val="right"/>
        <w:rPr>
          <w:sz w:val="28"/>
          <w:szCs w:val="28"/>
        </w:rPr>
      </w:pPr>
    </w:p>
    <w:p w14:paraId="315A9B5C" w14:textId="77777777" w:rsidR="003F00C8" w:rsidRDefault="003F00C8" w:rsidP="003F00C8">
      <w:pPr>
        <w:ind w:firstLine="709"/>
        <w:contextualSpacing/>
        <w:jc w:val="right"/>
        <w:rPr>
          <w:sz w:val="28"/>
          <w:szCs w:val="28"/>
        </w:rPr>
      </w:pPr>
    </w:p>
    <w:p w14:paraId="7C06D82F" w14:textId="77777777" w:rsidR="003F00C8" w:rsidRDefault="003F00C8" w:rsidP="003F00C8">
      <w:pPr>
        <w:ind w:firstLine="709"/>
        <w:contextualSpacing/>
        <w:jc w:val="right"/>
        <w:rPr>
          <w:sz w:val="28"/>
          <w:szCs w:val="28"/>
        </w:rPr>
      </w:pPr>
    </w:p>
    <w:p w14:paraId="2DA07305" w14:textId="77777777" w:rsidR="003F00C8" w:rsidRDefault="003F00C8" w:rsidP="003F00C8">
      <w:pPr>
        <w:ind w:firstLine="709"/>
        <w:contextualSpacing/>
        <w:jc w:val="right"/>
        <w:rPr>
          <w:sz w:val="28"/>
          <w:szCs w:val="28"/>
        </w:rPr>
      </w:pPr>
    </w:p>
    <w:p w14:paraId="7F6948AD" w14:textId="77777777" w:rsidR="003F00C8" w:rsidRDefault="003F00C8" w:rsidP="003F00C8">
      <w:pPr>
        <w:ind w:firstLine="709"/>
        <w:contextualSpacing/>
        <w:jc w:val="right"/>
        <w:rPr>
          <w:sz w:val="28"/>
          <w:szCs w:val="28"/>
        </w:rPr>
      </w:pPr>
    </w:p>
    <w:p w14:paraId="05160817" w14:textId="77777777" w:rsidR="003F00C8" w:rsidRDefault="003F00C8" w:rsidP="003F00C8">
      <w:pPr>
        <w:ind w:firstLine="709"/>
        <w:contextualSpacing/>
        <w:jc w:val="right"/>
        <w:rPr>
          <w:sz w:val="28"/>
          <w:szCs w:val="28"/>
        </w:rPr>
      </w:pPr>
    </w:p>
    <w:p w14:paraId="39411BEB" w14:textId="77777777" w:rsidR="00AF2FF4" w:rsidRDefault="00AF2FF4" w:rsidP="003F00C8">
      <w:pPr>
        <w:pBdr>
          <w:top w:val="nil"/>
          <w:left w:val="nil"/>
          <w:bottom w:val="nil"/>
          <w:right w:val="nil"/>
          <w:between w:val="nil"/>
        </w:pBdr>
        <w:ind w:left="1" w:hanging="3"/>
        <w:rPr>
          <w:color w:val="000000"/>
          <w:sz w:val="28"/>
          <w:szCs w:val="28"/>
        </w:rPr>
      </w:pPr>
    </w:p>
    <w:p w14:paraId="11D8DDBE" w14:textId="77777777" w:rsidR="00AF2FF4" w:rsidRDefault="00AF2FF4" w:rsidP="00AF2FF4">
      <w:pPr>
        <w:pBdr>
          <w:top w:val="nil"/>
          <w:left w:val="nil"/>
          <w:bottom w:val="nil"/>
          <w:right w:val="nil"/>
          <w:between w:val="nil"/>
        </w:pBdr>
        <w:ind w:left="1" w:hanging="3"/>
        <w:jc w:val="right"/>
        <w:rPr>
          <w:color w:val="000000"/>
          <w:sz w:val="28"/>
          <w:szCs w:val="28"/>
        </w:rPr>
      </w:pPr>
    </w:p>
    <w:p w14:paraId="47BF6D8E" w14:textId="77777777" w:rsidR="00AF2FF4" w:rsidRDefault="00AF2FF4" w:rsidP="00AF2FF4">
      <w:pPr>
        <w:pBdr>
          <w:top w:val="nil"/>
          <w:left w:val="nil"/>
          <w:bottom w:val="nil"/>
          <w:right w:val="nil"/>
          <w:between w:val="nil"/>
        </w:pBdr>
        <w:ind w:left="1" w:hanging="3"/>
        <w:jc w:val="right"/>
        <w:rPr>
          <w:color w:val="000000"/>
          <w:sz w:val="28"/>
          <w:szCs w:val="28"/>
        </w:rPr>
      </w:pPr>
    </w:p>
    <w:p w14:paraId="15DACEE2" w14:textId="77777777" w:rsidR="00AF2FF4" w:rsidRDefault="00AF2FF4" w:rsidP="00AF2FF4">
      <w:pPr>
        <w:pBdr>
          <w:top w:val="nil"/>
          <w:left w:val="nil"/>
          <w:bottom w:val="nil"/>
          <w:right w:val="nil"/>
          <w:between w:val="nil"/>
        </w:pBdr>
        <w:ind w:left="1" w:hanging="3"/>
        <w:jc w:val="right"/>
        <w:rPr>
          <w:color w:val="000000"/>
          <w:sz w:val="28"/>
          <w:szCs w:val="28"/>
        </w:rPr>
      </w:pPr>
    </w:p>
    <w:p w14:paraId="063F75F8" w14:textId="77777777" w:rsidR="00AF2FF4" w:rsidRDefault="00AF2FF4" w:rsidP="00AF2FF4">
      <w:pPr>
        <w:pBdr>
          <w:top w:val="nil"/>
          <w:left w:val="nil"/>
          <w:bottom w:val="nil"/>
          <w:right w:val="nil"/>
          <w:between w:val="nil"/>
        </w:pBdr>
        <w:ind w:left="1" w:hanging="3"/>
        <w:jc w:val="right"/>
        <w:rPr>
          <w:color w:val="000000"/>
          <w:sz w:val="28"/>
          <w:szCs w:val="28"/>
        </w:rPr>
      </w:pPr>
    </w:p>
    <w:p w14:paraId="4B9D519B" w14:textId="77777777" w:rsidR="00AF2FF4" w:rsidRDefault="00AF2FF4" w:rsidP="00AF2FF4">
      <w:pPr>
        <w:pBdr>
          <w:top w:val="nil"/>
          <w:left w:val="nil"/>
          <w:bottom w:val="nil"/>
          <w:right w:val="nil"/>
          <w:between w:val="nil"/>
        </w:pBdr>
        <w:ind w:left="1" w:hanging="3"/>
        <w:jc w:val="right"/>
        <w:rPr>
          <w:color w:val="000000"/>
          <w:sz w:val="28"/>
          <w:szCs w:val="28"/>
        </w:rPr>
      </w:pPr>
    </w:p>
    <w:p w14:paraId="6D508F15" w14:textId="77777777" w:rsidR="00AF2FF4" w:rsidRDefault="00AF2FF4" w:rsidP="00AF2FF4">
      <w:pPr>
        <w:pBdr>
          <w:top w:val="nil"/>
          <w:left w:val="nil"/>
          <w:bottom w:val="nil"/>
          <w:right w:val="nil"/>
          <w:between w:val="nil"/>
        </w:pBdr>
        <w:ind w:left="1" w:hanging="3"/>
        <w:jc w:val="right"/>
        <w:rPr>
          <w:color w:val="000000"/>
          <w:sz w:val="28"/>
          <w:szCs w:val="28"/>
        </w:rPr>
      </w:pPr>
    </w:p>
    <w:p w14:paraId="468E086C" w14:textId="77777777" w:rsidR="00AF2FF4" w:rsidRDefault="00AF2FF4" w:rsidP="00AF2FF4">
      <w:pPr>
        <w:pBdr>
          <w:top w:val="nil"/>
          <w:left w:val="nil"/>
          <w:bottom w:val="nil"/>
          <w:right w:val="nil"/>
          <w:between w:val="nil"/>
        </w:pBdr>
        <w:ind w:left="1" w:hanging="3"/>
        <w:jc w:val="right"/>
        <w:rPr>
          <w:color w:val="000000"/>
          <w:sz w:val="28"/>
          <w:szCs w:val="28"/>
        </w:rPr>
      </w:pPr>
    </w:p>
    <w:p w14:paraId="51E5F15F" w14:textId="77777777" w:rsidR="00AF2FF4" w:rsidRDefault="00AF2FF4" w:rsidP="00AF2FF4">
      <w:pPr>
        <w:pBdr>
          <w:top w:val="nil"/>
          <w:left w:val="nil"/>
          <w:bottom w:val="nil"/>
          <w:right w:val="nil"/>
          <w:between w:val="nil"/>
        </w:pBdr>
        <w:ind w:left="1" w:hanging="3"/>
        <w:jc w:val="right"/>
        <w:rPr>
          <w:color w:val="000000"/>
          <w:sz w:val="28"/>
          <w:szCs w:val="28"/>
        </w:rPr>
      </w:pPr>
    </w:p>
    <w:p w14:paraId="7D69B70E" w14:textId="77777777" w:rsidR="00AF2FF4" w:rsidRDefault="00AF2FF4" w:rsidP="00AF2FF4">
      <w:pPr>
        <w:pBdr>
          <w:top w:val="nil"/>
          <w:left w:val="nil"/>
          <w:bottom w:val="nil"/>
          <w:right w:val="nil"/>
          <w:between w:val="nil"/>
        </w:pBdr>
        <w:ind w:left="1" w:hanging="3"/>
        <w:jc w:val="right"/>
        <w:rPr>
          <w:color w:val="000000"/>
          <w:sz w:val="28"/>
          <w:szCs w:val="28"/>
        </w:rPr>
      </w:pPr>
    </w:p>
    <w:p w14:paraId="5BA0835A" w14:textId="77777777" w:rsidR="00AF2FF4" w:rsidRDefault="00AF2FF4" w:rsidP="00AF2FF4">
      <w:pPr>
        <w:pBdr>
          <w:top w:val="nil"/>
          <w:left w:val="nil"/>
          <w:bottom w:val="nil"/>
          <w:right w:val="nil"/>
          <w:between w:val="nil"/>
        </w:pBdr>
        <w:ind w:left="1" w:hanging="3"/>
        <w:jc w:val="right"/>
        <w:rPr>
          <w:color w:val="000000"/>
          <w:sz w:val="28"/>
          <w:szCs w:val="28"/>
        </w:rPr>
      </w:pPr>
    </w:p>
    <w:p w14:paraId="37DC09DC" w14:textId="77777777" w:rsidR="00AF2FF4" w:rsidRDefault="00AF2FF4" w:rsidP="00AF2FF4">
      <w:pPr>
        <w:pBdr>
          <w:top w:val="nil"/>
          <w:left w:val="nil"/>
          <w:bottom w:val="nil"/>
          <w:right w:val="nil"/>
          <w:between w:val="nil"/>
        </w:pBdr>
        <w:ind w:left="1" w:hanging="3"/>
        <w:jc w:val="right"/>
        <w:rPr>
          <w:color w:val="000000"/>
          <w:sz w:val="28"/>
          <w:szCs w:val="28"/>
        </w:rPr>
      </w:pPr>
    </w:p>
    <w:p w14:paraId="0F73018F" w14:textId="77777777" w:rsidR="00AF2FF4" w:rsidRDefault="00AF2FF4" w:rsidP="00AF2FF4">
      <w:pPr>
        <w:pBdr>
          <w:top w:val="nil"/>
          <w:left w:val="nil"/>
          <w:bottom w:val="nil"/>
          <w:right w:val="nil"/>
          <w:between w:val="nil"/>
        </w:pBdr>
        <w:ind w:left="1" w:hanging="3"/>
        <w:jc w:val="right"/>
        <w:rPr>
          <w:color w:val="000000"/>
          <w:sz w:val="28"/>
          <w:szCs w:val="28"/>
        </w:rPr>
      </w:pPr>
    </w:p>
    <w:p w14:paraId="4A0F8D1C" w14:textId="77777777" w:rsidR="00B864DA" w:rsidRDefault="00B864DA" w:rsidP="003F00C8">
      <w:pPr>
        <w:pBdr>
          <w:top w:val="nil"/>
          <w:left w:val="nil"/>
          <w:bottom w:val="nil"/>
          <w:right w:val="nil"/>
          <w:between w:val="nil"/>
        </w:pBdr>
        <w:rPr>
          <w:color w:val="000000"/>
          <w:sz w:val="28"/>
          <w:szCs w:val="28"/>
        </w:rPr>
      </w:pPr>
    </w:p>
    <w:p w14:paraId="51A553EC" w14:textId="77777777" w:rsidR="003F00C8" w:rsidRDefault="003F00C8" w:rsidP="003F00C8">
      <w:pPr>
        <w:pBdr>
          <w:top w:val="nil"/>
          <w:left w:val="nil"/>
          <w:bottom w:val="nil"/>
          <w:right w:val="nil"/>
          <w:between w:val="nil"/>
        </w:pBdr>
        <w:rPr>
          <w:color w:val="000000"/>
          <w:sz w:val="28"/>
          <w:szCs w:val="28"/>
        </w:rPr>
      </w:pPr>
    </w:p>
    <w:p w14:paraId="4E915C06" w14:textId="77777777" w:rsidR="003F00C8" w:rsidRDefault="003F00C8" w:rsidP="003F00C8">
      <w:pPr>
        <w:pBdr>
          <w:top w:val="nil"/>
          <w:left w:val="nil"/>
          <w:bottom w:val="nil"/>
          <w:right w:val="nil"/>
          <w:between w:val="nil"/>
        </w:pBdr>
        <w:rPr>
          <w:color w:val="000000"/>
          <w:sz w:val="28"/>
          <w:szCs w:val="28"/>
        </w:rPr>
      </w:pPr>
    </w:p>
    <w:p w14:paraId="39844379" w14:textId="77777777" w:rsidR="003F00C8" w:rsidRDefault="003F00C8" w:rsidP="003F00C8">
      <w:pPr>
        <w:pBdr>
          <w:top w:val="nil"/>
          <w:left w:val="nil"/>
          <w:bottom w:val="nil"/>
          <w:right w:val="nil"/>
          <w:between w:val="nil"/>
        </w:pBdr>
        <w:rPr>
          <w:color w:val="000000"/>
          <w:sz w:val="28"/>
          <w:szCs w:val="28"/>
        </w:rPr>
      </w:pPr>
    </w:p>
    <w:p w14:paraId="221D4503" w14:textId="77777777" w:rsidR="003F00C8" w:rsidRDefault="003F00C8" w:rsidP="003F00C8">
      <w:pPr>
        <w:pBdr>
          <w:top w:val="nil"/>
          <w:left w:val="nil"/>
          <w:bottom w:val="nil"/>
          <w:right w:val="nil"/>
          <w:between w:val="nil"/>
        </w:pBdr>
        <w:rPr>
          <w:color w:val="000000"/>
          <w:sz w:val="28"/>
          <w:szCs w:val="28"/>
        </w:rPr>
      </w:pPr>
    </w:p>
    <w:p w14:paraId="57ED4593" w14:textId="77777777" w:rsidR="003F00C8" w:rsidRDefault="003F00C8" w:rsidP="003F00C8">
      <w:pPr>
        <w:pBdr>
          <w:top w:val="nil"/>
          <w:left w:val="nil"/>
          <w:bottom w:val="nil"/>
          <w:right w:val="nil"/>
          <w:between w:val="nil"/>
        </w:pBdr>
        <w:rPr>
          <w:color w:val="000000"/>
          <w:sz w:val="28"/>
          <w:szCs w:val="28"/>
        </w:rPr>
      </w:pPr>
    </w:p>
    <w:p w14:paraId="44930F2A" w14:textId="77777777" w:rsidR="003F00C8" w:rsidRDefault="003F00C8" w:rsidP="003F00C8">
      <w:pPr>
        <w:pBdr>
          <w:top w:val="nil"/>
          <w:left w:val="nil"/>
          <w:bottom w:val="nil"/>
          <w:right w:val="nil"/>
          <w:between w:val="nil"/>
        </w:pBdr>
        <w:rPr>
          <w:color w:val="000000"/>
          <w:sz w:val="28"/>
          <w:szCs w:val="28"/>
        </w:rPr>
      </w:pPr>
    </w:p>
    <w:p w14:paraId="58B99446" w14:textId="77777777" w:rsidR="003F00C8" w:rsidRDefault="003F00C8" w:rsidP="00AF2FF4">
      <w:pPr>
        <w:pBdr>
          <w:top w:val="nil"/>
          <w:left w:val="nil"/>
          <w:bottom w:val="nil"/>
          <w:right w:val="nil"/>
          <w:between w:val="nil"/>
        </w:pBdr>
        <w:ind w:left="1" w:hanging="3"/>
        <w:jc w:val="right"/>
        <w:rPr>
          <w:color w:val="000000"/>
          <w:sz w:val="28"/>
          <w:szCs w:val="28"/>
        </w:rPr>
      </w:pPr>
    </w:p>
    <w:p w14:paraId="627A2F59"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lastRenderedPageBreak/>
        <w:t>Приложение № 2</w:t>
      </w:r>
    </w:p>
    <w:p w14:paraId="04775515"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14:paraId="7107C1BF" w14:textId="77777777" w:rsidR="00AF2FF4" w:rsidRDefault="003F00C8" w:rsidP="00AF2FF4">
      <w:pPr>
        <w:pBdr>
          <w:top w:val="nil"/>
          <w:left w:val="nil"/>
          <w:bottom w:val="nil"/>
          <w:right w:val="nil"/>
          <w:between w:val="nil"/>
        </w:pBdr>
        <w:ind w:left="1" w:hanging="3"/>
        <w:jc w:val="right"/>
        <w:rPr>
          <w:color w:val="000000"/>
          <w:sz w:val="28"/>
          <w:szCs w:val="28"/>
        </w:rPr>
      </w:pPr>
      <w:r>
        <w:rPr>
          <w:color w:val="000000"/>
          <w:sz w:val="28"/>
          <w:szCs w:val="28"/>
        </w:rPr>
        <w:t>лесном</w:t>
      </w:r>
      <w:r w:rsidR="00AF2FF4">
        <w:rPr>
          <w:color w:val="000000"/>
          <w:sz w:val="28"/>
          <w:szCs w:val="28"/>
        </w:rPr>
        <w:t xml:space="preserve"> контроле</w:t>
      </w:r>
    </w:p>
    <w:p w14:paraId="51A0A24A" w14:textId="77777777" w:rsidR="00AF2FF4" w:rsidRDefault="00AF2FF4" w:rsidP="003F00C8">
      <w:pPr>
        <w:pBdr>
          <w:top w:val="nil"/>
          <w:left w:val="nil"/>
          <w:bottom w:val="nil"/>
          <w:right w:val="nil"/>
          <w:between w:val="nil"/>
        </w:pBdr>
        <w:jc w:val="both"/>
        <w:rPr>
          <w:color w:val="000000"/>
          <w:sz w:val="28"/>
          <w:szCs w:val="28"/>
        </w:rPr>
      </w:pPr>
    </w:p>
    <w:p w14:paraId="1A7ECBEC" w14:textId="77777777" w:rsidR="00AF2FF4" w:rsidRDefault="00AF2FF4" w:rsidP="00AF2FF4">
      <w:pPr>
        <w:pBdr>
          <w:top w:val="nil"/>
          <w:left w:val="nil"/>
          <w:bottom w:val="nil"/>
          <w:right w:val="nil"/>
          <w:between w:val="nil"/>
        </w:pBdr>
        <w:ind w:left="1" w:hanging="3"/>
        <w:jc w:val="both"/>
        <w:rPr>
          <w:color w:val="000000"/>
          <w:sz w:val="28"/>
          <w:szCs w:val="28"/>
        </w:rPr>
      </w:pPr>
    </w:p>
    <w:p w14:paraId="0D61EAD0" w14:textId="77777777" w:rsidR="003F00C8" w:rsidRPr="004638E1" w:rsidRDefault="003F00C8" w:rsidP="003F00C8">
      <w:pPr>
        <w:ind w:firstLine="709"/>
        <w:contextualSpacing/>
        <w:jc w:val="center"/>
        <w:rPr>
          <w:b/>
          <w:sz w:val="28"/>
          <w:szCs w:val="28"/>
        </w:rPr>
      </w:pPr>
      <w:r w:rsidRPr="004638E1">
        <w:rPr>
          <w:b/>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ЛЕСНОГО КОНТРОЛЯ</w:t>
      </w:r>
      <w:r w:rsidRPr="004638E1">
        <w:rPr>
          <w:rStyle w:val="af6"/>
          <w:b/>
          <w:sz w:val="28"/>
          <w:szCs w:val="28"/>
        </w:rPr>
        <w:footnoteReference w:id="1"/>
      </w:r>
    </w:p>
    <w:p w14:paraId="0079EB62" w14:textId="77777777" w:rsidR="003F00C8" w:rsidRPr="004F4D87" w:rsidRDefault="003F00C8" w:rsidP="003F00C8">
      <w:pPr>
        <w:autoSpaceDE w:val="0"/>
        <w:autoSpaceDN w:val="0"/>
        <w:adjustRightInd w:val="0"/>
        <w:jc w:val="center"/>
        <w:rPr>
          <w:rFonts w:eastAsia="Calibri"/>
        </w:rPr>
      </w:pPr>
    </w:p>
    <w:p w14:paraId="6047BC75" w14:textId="77777777" w:rsidR="003F00C8" w:rsidRDefault="003F00C8" w:rsidP="003F00C8">
      <w:pPr>
        <w:widowControl w:val="0"/>
        <w:ind w:firstLine="851"/>
        <w:jc w:val="both"/>
        <w:rPr>
          <w:sz w:val="28"/>
          <w:szCs w:val="28"/>
        </w:rPr>
      </w:pPr>
      <w:r w:rsidRPr="002800AF">
        <w:rPr>
          <w:sz w:val="28"/>
          <w:szCs w:val="28"/>
        </w:rPr>
        <w:t>1.</w:t>
      </w:r>
      <w:r>
        <w:rPr>
          <w:sz w:val="28"/>
          <w:szCs w:val="28"/>
        </w:rPr>
        <w:t xml:space="preserve"> П</w:t>
      </w:r>
      <w:r w:rsidRPr="002800AF">
        <w:rPr>
          <w:sz w:val="28"/>
          <w:szCs w:val="28"/>
        </w:rPr>
        <w:t>ребывани</w:t>
      </w:r>
      <w:r>
        <w:rPr>
          <w:sz w:val="28"/>
          <w:szCs w:val="28"/>
        </w:rPr>
        <w:t>е</w:t>
      </w:r>
      <w:r w:rsidRPr="002800AF">
        <w:rPr>
          <w:sz w:val="28"/>
          <w:szCs w:val="28"/>
        </w:rPr>
        <w:t xml:space="preserve"> в лесах контролируемых лиц и (или) транспортных средств, в том числе специализированной техники</w:t>
      </w:r>
      <w:r>
        <w:rPr>
          <w:sz w:val="28"/>
          <w:szCs w:val="28"/>
        </w:rPr>
        <w:t>,</w:t>
      </w:r>
      <w:r w:rsidRPr="002800AF">
        <w:rPr>
          <w:sz w:val="28"/>
          <w:szCs w:val="28"/>
        </w:rPr>
        <w:t xml:space="preserve"> в период ограничения </w:t>
      </w:r>
      <w:r>
        <w:rPr>
          <w:sz w:val="28"/>
          <w:szCs w:val="28"/>
        </w:rPr>
        <w:br/>
      </w:r>
      <w:r w:rsidRPr="002800AF">
        <w:rPr>
          <w:sz w:val="28"/>
          <w:szCs w:val="28"/>
        </w:rPr>
        <w:t>или запрета пребывания в лесах.</w:t>
      </w:r>
    </w:p>
    <w:p w14:paraId="3B15B4A4" w14:textId="77777777" w:rsidR="003F00C8" w:rsidRDefault="003F00C8" w:rsidP="003F00C8">
      <w:pPr>
        <w:widowControl w:val="0"/>
        <w:ind w:firstLine="851"/>
        <w:jc w:val="both"/>
        <w:rPr>
          <w:sz w:val="28"/>
          <w:szCs w:val="28"/>
        </w:rPr>
      </w:pPr>
      <w:r w:rsidRPr="00977789">
        <w:rPr>
          <w:sz w:val="28"/>
          <w:szCs w:val="28"/>
        </w:rPr>
        <w:t>2. Размещение объектов капитального строительства в границах лесных участков, на которых не допускается размещение такого объекта.</w:t>
      </w:r>
    </w:p>
    <w:p w14:paraId="4ABFB83E" w14:textId="77777777" w:rsidR="003F00C8" w:rsidRPr="00C304CA" w:rsidRDefault="003F00C8" w:rsidP="003F00C8">
      <w:pPr>
        <w:widowControl w:val="0"/>
        <w:ind w:firstLine="851"/>
        <w:jc w:val="both"/>
        <w:rPr>
          <w:sz w:val="28"/>
          <w:szCs w:val="28"/>
        </w:rPr>
      </w:pPr>
      <w:r w:rsidRPr="00C304CA">
        <w:rPr>
          <w:sz w:val="28"/>
          <w:szCs w:val="28"/>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14:paraId="380BF2FF" w14:textId="77777777" w:rsidR="003F00C8" w:rsidRPr="00C304CA" w:rsidRDefault="003F00C8" w:rsidP="003F00C8">
      <w:pPr>
        <w:widowControl w:val="0"/>
        <w:ind w:firstLine="851"/>
        <w:jc w:val="both"/>
        <w:rPr>
          <w:sz w:val="28"/>
          <w:szCs w:val="28"/>
        </w:rPr>
      </w:pPr>
      <w:r w:rsidRPr="00C304CA">
        <w:rPr>
          <w:sz w:val="28"/>
          <w:szCs w:val="28"/>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14:paraId="3D75FDA0" w14:textId="77777777" w:rsidR="00E275EE" w:rsidRDefault="00E275EE" w:rsidP="00E275EE">
      <w:pPr>
        <w:autoSpaceDE w:val="0"/>
        <w:autoSpaceDN w:val="0"/>
        <w:adjustRightInd w:val="0"/>
        <w:ind w:firstLine="851"/>
        <w:jc w:val="both"/>
        <w:rPr>
          <w:sz w:val="28"/>
          <w:szCs w:val="28"/>
        </w:rPr>
      </w:pPr>
      <w:r>
        <w:rPr>
          <w:color w:val="000000"/>
          <w:sz w:val="28"/>
          <w:szCs w:val="28"/>
        </w:rPr>
        <w:t>5.</w:t>
      </w:r>
      <w:r>
        <w:rPr>
          <w:sz w:val="28"/>
          <w:szCs w:val="28"/>
        </w:rPr>
        <w:t xml:space="preserve"> Повреждение лесных насаждений, растительного покрова и почв </w:t>
      </w:r>
      <w:r>
        <w:rPr>
          <w:sz w:val="28"/>
          <w:szCs w:val="28"/>
        </w:rPr>
        <w:br/>
        <w:t>за пределами предоставленного лесного участка;</w:t>
      </w:r>
    </w:p>
    <w:p w14:paraId="728FA68F" w14:textId="77777777" w:rsidR="00E275EE" w:rsidRDefault="00E275EE" w:rsidP="00E275EE">
      <w:pPr>
        <w:autoSpaceDE w:val="0"/>
        <w:autoSpaceDN w:val="0"/>
        <w:adjustRightInd w:val="0"/>
        <w:ind w:firstLine="851"/>
        <w:jc w:val="both"/>
        <w:rPr>
          <w:sz w:val="28"/>
          <w:szCs w:val="28"/>
        </w:rPr>
      </w:pPr>
      <w:r>
        <w:rPr>
          <w:sz w:val="28"/>
          <w:szCs w:val="28"/>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0BF5A813" w14:textId="77777777" w:rsidR="00E275EE" w:rsidRDefault="00E275EE" w:rsidP="00E275EE">
      <w:pPr>
        <w:autoSpaceDE w:val="0"/>
        <w:autoSpaceDN w:val="0"/>
        <w:adjustRightInd w:val="0"/>
        <w:ind w:firstLine="851"/>
        <w:jc w:val="both"/>
        <w:rPr>
          <w:sz w:val="28"/>
          <w:szCs w:val="28"/>
        </w:rPr>
      </w:pPr>
      <w:r>
        <w:rPr>
          <w:sz w:val="28"/>
          <w:szCs w:val="28"/>
        </w:rPr>
        <w:t xml:space="preserve">7. Признаки загрязнения площади предоставленного лесного участка </w:t>
      </w:r>
      <w:r>
        <w:rPr>
          <w:sz w:val="28"/>
          <w:szCs w:val="28"/>
        </w:rPr>
        <w:br/>
        <w:t>и территории за его пределами химическими и радиоактивными веществами.</w:t>
      </w:r>
    </w:p>
    <w:p w14:paraId="6A3D9892" w14:textId="77777777" w:rsidR="00E275EE" w:rsidRDefault="00E275EE" w:rsidP="00E275EE">
      <w:pPr>
        <w:autoSpaceDE w:val="0"/>
        <w:autoSpaceDN w:val="0"/>
        <w:adjustRightInd w:val="0"/>
        <w:ind w:firstLine="851"/>
        <w:jc w:val="both"/>
        <w:rPr>
          <w:sz w:val="28"/>
          <w:szCs w:val="28"/>
        </w:rPr>
      </w:pPr>
      <w:r>
        <w:rPr>
          <w:sz w:val="28"/>
          <w:szCs w:val="28"/>
        </w:rPr>
        <w:t>8. 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14:paraId="581317AB" w14:textId="77777777" w:rsidR="00E275EE" w:rsidRDefault="00E275EE" w:rsidP="00E275EE">
      <w:pPr>
        <w:autoSpaceDE w:val="0"/>
        <w:autoSpaceDN w:val="0"/>
        <w:adjustRightInd w:val="0"/>
        <w:ind w:firstLine="851"/>
        <w:jc w:val="both"/>
        <w:rPr>
          <w:sz w:val="28"/>
          <w:szCs w:val="28"/>
        </w:rPr>
      </w:pPr>
      <w:r>
        <w:rPr>
          <w:sz w:val="28"/>
          <w:szCs w:val="28"/>
        </w:rPr>
        <w:t>9. Непредставление в установленные сроки на муниципальную экспертизу</w:t>
      </w:r>
      <w:r w:rsidRPr="0003250A">
        <w:rPr>
          <w:sz w:val="28"/>
          <w:szCs w:val="28"/>
        </w:rPr>
        <w:t xml:space="preserve"> </w:t>
      </w:r>
      <w:r>
        <w:rPr>
          <w:sz w:val="28"/>
          <w:szCs w:val="28"/>
        </w:rPr>
        <w:t xml:space="preserve">проекта освоения лесов, невыполнение проекта освоения лесов, непредставление/предоставление с нарушением срока лесной декларации, отчета об использовании лесов, отчета об охране и о защите лесов, отчета </w:t>
      </w:r>
      <w:r>
        <w:rPr>
          <w:sz w:val="28"/>
          <w:szCs w:val="28"/>
        </w:rPr>
        <w:br/>
        <w:t>о воспроизводстве лесов и лесоразведении.</w:t>
      </w:r>
    </w:p>
    <w:p w14:paraId="6F7FD3E9" w14:textId="77777777" w:rsidR="00E275EE" w:rsidRDefault="00E275EE" w:rsidP="00E275EE">
      <w:pPr>
        <w:autoSpaceDE w:val="0"/>
        <w:autoSpaceDN w:val="0"/>
        <w:adjustRightInd w:val="0"/>
        <w:ind w:firstLine="851"/>
        <w:jc w:val="both"/>
        <w:rPr>
          <w:sz w:val="28"/>
          <w:szCs w:val="28"/>
        </w:rPr>
      </w:pPr>
      <w:r>
        <w:rPr>
          <w:sz w:val="28"/>
          <w:szCs w:val="28"/>
        </w:rPr>
        <w:t xml:space="preserve">10. По окончания срока действия договора аренды лесного участка, договора безвозмездного пользования лесным участком, прекращения права </w:t>
      </w:r>
      <w:r>
        <w:rPr>
          <w:sz w:val="28"/>
          <w:szCs w:val="28"/>
        </w:rPr>
        <w:lastRenderedPageBreak/>
        <w:t xml:space="preserve">постоянного (бессрочного) пользования лесным участком не представление акта приема-передачи лесного участка или не предоставление </w:t>
      </w:r>
      <w:r w:rsidRPr="00112088">
        <w:rPr>
          <w:i/>
          <w:sz w:val="28"/>
          <w:szCs w:val="28"/>
        </w:rPr>
        <w:t>местной администрации</w:t>
      </w:r>
      <w:r>
        <w:rPr>
          <w:sz w:val="28"/>
          <w:szCs w:val="28"/>
        </w:rPr>
        <w:t xml:space="preserve"> лесного участка по акту приема-передачи лесного участка, </w:t>
      </w:r>
      <w:r>
        <w:rPr>
          <w:sz w:val="28"/>
          <w:szCs w:val="28"/>
        </w:rPr>
        <w:br/>
        <w:t>в состоянии, непригодном для ведения лесного хозяйства, с характеристиками, не соответствующим проектом освоения лесов.</w:t>
      </w:r>
    </w:p>
    <w:p w14:paraId="15F174DA" w14:textId="77777777" w:rsidR="00AF2FF4" w:rsidRDefault="00AF2FF4" w:rsidP="00AF2FF4">
      <w:pPr>
        <w:pBdr>
          <w:top w:val="nil"/>
          <w:left w:val="nil"/>
          <w:bottom w:val="nil"/>
          <w:right w:val="nil"/>
          <w:between w:val="nil"/>
        </w:pBdr>
        <w:ind w:left="1" w:hanging="3"/>
        <w:jc w:val="both"/>
        <w:rPr>
          <w:color w:val="000000"/>
          <w:sz w:val="28"/>
          <w:szCs w:val="28"/>
        </w:rPr>
      </w:pPr>
    </w:p>
    <w:p w14:paraId="6B1C958D" w14:textId="77777777" w:rsidR="00AF2FF4" w:rsidRDefault="00AF2FF4" w:rsidP="00AF2FF4">
      <w:pPr>
        <w:pBdr>
          <w:top w:val="nil"/>
          <w:left w:val="nil"/>
          <w:bottom w:val="nil"/>
          <w:right w:val="nil"/>
          <w:between w:val="nil"/>
        </w:pBdr>
        <w:ind w:left="1" w:hanging="3"/>
        <w:jc w:val="both"/>
        <w:rPr>
          <w:color w:val="000000"/>
          <w:sz w:val="28"/>
          <w:szCs w:val="28"/>
        </w:rPr>
      </w:pPr>
    </w:p>
    <w:p w14:paraId="42A23191" w14:textId="77777777" w:rsidR="00AF2FF4" w:rsidRDefault="00AF2FF4" w:rsidP="00AF2FF4">
      <w:pPr>
        <w:widowControl w:val="0"/>
        <w:pBdr>
          <w:top w:val="nil"/>
          <w:left w:val="nil"/>
          <w:bottom w:val="nil"/>
          <w:right w:val="nil"/>
          <w:between w:val="nil"/>
        </w:pBdr>
        <w:spacing w:line="276" w:lineRule="auto"/>
        <w:ind w:hanging="2"/>
        <w:rPr>
          <w:color w:val="000000"/>
          <w:sz w:val="28"/>
          <w:szCs w:val="28"/>
        </w:rPr>
        <w:sectPr w:rsidR="00AF2FF4">
          <w:headerReference w:type="default" r:id="rId21"/>
          <w:pgSz w:w="11906" w:h="16838"/>
          <w:pgMar w:top="1134" w:right="707" w:bottom="1134" w:left="1701" w:header="708" w:footer="708" w:gutter="0"/>
          <w:pgNumType w:start="1"/>
          <w:cols w:space="720"/>
          <w:titlePg/>
        </w:sectPr>
      </w:pPr>
      <w:r>
        <w:br w:type="page"/>
      </w:r>
    </w:p>
    <w:p w14:paraId="63545E84" w14:textId="77777777" w:rsidR="00AF2FF4" w:rsidRDefault="00AF2FF4" w:rsidP="00AF2FF4">
      <w:pPr>
        <w:pBdr>
          <w:top w:val="nil"/>
          <w:left w:val="nil"/>
          <w:bottom w:val="nil"/>
          <w:right w:val="nil"/>
          <w:between w:val="nil"/>
        </w:pBdr>
        <w:ind w:left="1" w:hanging="3"/>
        <w:jc w:val="right"/>
        <w:rPr>
          <w:color w:val="000000"/>
          <w:sz w:val="28"/>
          <w:szCs w:val="28"/>
        </w:rPr>
      </w:pPr>
      <w:bookmarkStart w:id="1" w:name="_Hlk83223486"/>
      <w:r>
        <w:rPr>
          <w:color w:val="000000"/>
          <w:sz w:val="28"/>
          <w:szCs w:val="28"/>
        </w:rPr>
        <w:lastRenderedPageBreak/>
        <w:t>Приложение № 3</w:t>
      </w:r>
    </w:p>
    <w:p w14:paraId="36BADBCD"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14:paraId="398F05E3" w14:textId="77777777" w:rsidR="00F51EFF" w:rsidRPr="00F51EFF" w:rsidRDefault="00C332F5" w:rsidP="00F51EFF">
      <w:pPr>
        <w:pBdr>
          <w:top w:val="nil"/>
          <w:left w:val="nil"/>
          <w:bottom w:val="nil"/>
          <w:right w:val="nil"/>
          <w:between w:val="nil"/>
        </w:pBdr>
        <w:ind w:left="1" w:hanging="3"/>
        <w:jc w:val="right"/>
        <w:rPr>
          <w:color w:val="000000"/>
          <w:sz w:val="28"/>
          <w:szCs w:val="28"/>
        </w:rPr>
      </w:pPr>
      <w:bookmarkStart w:id="2" w:name="_2et92p0" w:colFirst="0" w:colLast="0"/>
      <w:bookmarkEnd w:id="2"/>
      <w:r>
        <w:rPr>
          <w:color w:val="000000"/>
          <w:sz w:val="28"/>
          <w:szCs w:val="28"/>
        </w:rPr>
        <w:t>лесном</w:t>
      </w:r>
      <w:r w:rsidR="00AF2FF4">
        <w:rPr>
          <w:color w:val="000000"/>
          <w:sz w:val="28"/>
          <w:szCs w:val="28"/>
        </w:rPr>
        <w:t xml:space="preserve"> контроле</w:t>
      </w:r>
      <w:bookmarkEnd w:id="1"/>
      <w:r w:rsidR="00F51EFF">
        <w:rPr>
          <w:color w:val="000000"/>
          <w:sz w:val="28"/>
          <w:szCs w:val="28"/>
        </w:rPr>
        <w:t>.</w:t>
      </w:r>
    </w:p>
    <w:p w14:paraId="3EE1BB11" w14:textId="77777777" w:rsidR="00F51EFF" w:rsidRDefault="00F51EFF" w:rsidP="00F51EFF">
      <w:pPr>
        <w:rPr>
          <w:sz w:val="28"/>
          <w:szCs w:val="28"/>
        </w:rPr>
      </w:pPr>
    </w:p>
    <w:p w14:paraId="74D260B3" w14:textId="77777777" w:rsidR="00F51EFF" w:rsidRPr="00977789" w:rsidRDefault="00F51EFF" w:rsidP="00F51EFF">
      <w:pPr>
        <w:autoSpaceDE w:val="0"/>
        <w:autoSpaceDN w:val="0"/>
        <w:adjustRightInd w:val="0"/>
        <w:jc w:val="center"/>
        <w:rPr>
          <w:rFonts w:eastAsia="Calibri"/>
          <w:bCs/>
        </w:rPr>
      </w:pPr>
      <w:r>
        <w:rPr>
          <w:sz w:val="28"/>
          <w:szCs w:val="28"/>
        </w:rPr>
        <w:tab/>
      </w:r>
      <w:bookmarkStart w:id="3" w:name="_Hlk77072410"/>
      <w:r w:rsidRPr="00977789">
        <w:rPr>
          <w:rFonts w:eastAsia="Calibri"/>
          <w:bCs/>
        </w:rPr>
        <w:t xml:space="preserve">ПЕРЕЧЕНЬ ПОКАЗАТЕЛЕЙ РЕЗУЛЬТАТИВНОСТИ И ЭФФЕКТИВНОСТИ ДЕЯТЕЛЬСНОСТИ </w:t>
      </w:r>
    </w:p>
    <w:p w14:paraId="45D4B7F3" w14:textId="77777777" w:rsidR="00F51EFF" w:rsidRPr="00977789" w:rsidRDefault="00F51EFF" w:rsidP="00F51EFF">
      <w:pPr>
        <w:autoSpaceDE w:val="0"/>
        <w:autoSpaceDN w:val="0"/>
        <w:adjustRightInd w:val="0"/>
        <w:jc w:val="center"/>
        <w:rPr>
          <w:rFonts w:eastAsia="Calibri"/>
          <w:bCs/>
          <w:i/>
          <w:iCs/>
        </w:rPr>
      </w:pPr>
      <w:r w:rsidRPr="00977789">
        <w:rPr>
          <w:rFonts w:eastAsia="Calibri"/>
          <w:bCs/>
          <w:i/>
          <w:iCs/>
        </w:rPr>
        <w:t xml:space="preserve">МЕСТНОЙ АДМИНИСТРАЦИИ </w:t>
      </w:r>
    </w:p>
    <w:p w14:paraId="0CA1C81C" w14:textId="77777777" w:rsidR="00F51EFF" w:rsidRPr="00977789" w:rsidRDefault="00F51EFF" w:rsidP="00F51EFF">
      <w:pPr>
        <w:autoSpaceDE w:val="0"/>
        <w:autoSpaceDN w:val="0"/>
        <w:adjustRightInd w:val="0"/>
        <w:jc w:val="both"/>
        <w:rPr>
          <w:rFonts w:eastAsia="Calibri"/>
          <w:bCs/>
          <w:i/>
          <w:iCs/>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F51EFF" w:rsidRPr="00977789" w14:paraId="47CE9588" w14:textId="77777777" w:rsidTr="00A47C50">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14:paraId="3586A40D" w14:textId="77777777" w:rsidR="00F51EFF" w:rsidRPr="00977789" w:rsidRDefault="00F51EFF" w:rsidP="00A47C50">
            <w:pPr>
              <w:autoSpaceDE w:val="0"/>
              <w:autoSpaceDN w:val="0"/>
              <w:adjustRightInd w:val="0"/>
              <w:jc w:val="center"/>
              <w:rPr>
                <w:rFonts w:eastAsia="Calibri"/>
                <w:bCs/>
              </w:rPr>
            </w:pPr>
            <w:r w:rsidRPr="00977789">
              <w:rPr>
                <w:sz w:val="20"/>
                <w:szCs w:val="20"/>
              </w:rPr>
              <w:t>№ п/п</w:t>
            </w:r>
          </w:p>
        </w:tc>
        <w:tc>
          <w:tcPr>
            <w:tcW w:w="5925" w:type="dxa"/>
            <w:vMerge w:val="restart"/>
            <w:tcBorders>
              <w:top w:val="single" w:sz="4" w:space="0" w:color="auto"/>
              <w:left w:val="nil"/>
              <w:right w:val="single" w:sz="4" w:space="0" w:color="auto"/>
            </w:tcBorders>
            <w:shd w:val="clear" w:color="auto" w:fill="auto"/>
            <w:vAlign w:val="center"/>
          </w:tcPr>
          <w:p w14:paraId="09506450" w14:textId="77777777" w:rsidR="00F51EFF" w:rsidRPr="00977789" w:rsidRDefault="00F51EFF" w:rsidP="00A47C50">
            <w:pPr>
              <w:autoSpaceDE w:val="0"/>
              <w:autoSpaceDN w:val="0"/>
              <w:adjustRightInd w:val="0"/>
              <w:jc w:val="center"/>
              <w:rPr>
                <w:rFonts w:eastAsia="Calibri"/>
                <w:bCs/>
              </w:rPr>
            </w:pPr>
            <w:r w:rsidRPr="00977789">
              <w:rPr>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14:paraId="6C24FF84" w14:textId="77777777" w:rsidR="00F51EFF" w:rsidRPr="00977789" w:rsidRDefault="00F51EFF" w:rsidP="00A47C50">
            <w:pPr>
              <w:autoSpaceDE w:val="0"/>
              <w:autoSpaceDN w:val="0"/>
              <w:adjustRightInd w:val="0"/>
              <w:jc w:val="center"/>
              <w:rPr>
                <w:rFonts w:eastAsia="Calibri"/>
                <w:bCs/>
              </w:rPr>
            </w:pPr>
            <w:r w:rsidRPr="00977789">
              <w:rPr>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14:paraId="626B5C78" w14:textId="77777777" w:rsidR="00F51EFF" w:rsidRPr="00977789" w:rsidRDefault="00F51EFF" w:rsidP="00A47C50">
            <w:pPr>
              <w:autoSpaceDE w:val="0"/>
              <w:autoSpaceDN w:val="0"/>
              <w:adjustRightInd w:val="0"/>
              <w:jc w:val="center"/>
              <w:rPr>
                <w:rFonts w:eastAsia="Calibri"/>
                <w:bCs/>
              </w:rPr>
            </w:pPr>
            <w:r w:rsidRPr="00977789">
              <w:rPr>
                <w:sz w:val="20"/>
                <w:szCs w:val="20"/>
              </w:rPr>
              <w:t>Комментарии                           (интерпретация значений)</w:t>
            </w:r>
          </w:p>
        </w:tc>
        <w:tc>
          <w:tcPr>
            <w:tcW w:w="2981" w:type="dxa"/>
            <w:gridSpan w:val="5"/>
            <w:shd w:val="clear" w:color="auto" w:fill="auto"/>
          </w:tcPr>
          <w:p w14:paraId="4BC748A0" w14:textId="77777777" w:rsidR="00F51EFF" w:rsidRPr="00977789" w:rsidRDefault="00F51EFF" w:rsidP="00A47C50">
            <w:pPr>
              <w:autoSpaceDE w:val="0"/>
              <w:autoSpaceDN w:val="0"/>
              <w:adjustRightInd w:val="0"/>
              <w:jc w:val="center"/>
              <w:rPr>
                <w:sz w:val="20"/>
                <w:szCs w:val="20"/>
              </w:rPr>
            </w:pPr>
            <w:r w:rsidRPr="00977789">
              <w:rPr>
                <w:sz w:val="20"/>
                <w:szCs w:val="20"/>
              </w:rPr>
              <w:t>Целевые значения показателей</w:t>
            </w:r>
          </w:p>
          <w:p w14:paraId="373A0495" w14:textId="77777777" w:rsidR="00F51EFF" w:rsidRPr="00977789" w:rsidRDefault="00F51EFF" w:rsidP="00A47C50">
            <w:pPr>
              <w:autoSpaceDE w:val="0"/>
              <w:autoSpaceDN w:val="0"/>
              <w:adjustRightInd w:val="0"/>
              <w:jc w:val="center"/>
              <w:rPr>
                <w:rFonts w:eastAsia="Calibri"/>
                <w:bCs/>
              </w:rPr>
            </w:pPr>
          </w:p>
        </w:tc>
      </w:tr>
      <w:tr w:rsidR="00F51EFF" w:rsidRPr="00977789" w14:paraId="07E48DB2" w14:textId="77777777" w:rsidTr="00A47C50">
        <w:trPr>
          <w:trHeight w:val="390"/>
        </w:trPr>
        <w:tc>
          <w:tcPr>
            <w:tcW w:w="846" w:type="dxa"/>
            <w:vMerge/>
            <w:tcBorders>
              <w:left w:val="single" w:sz="4" w:space="0" w:color="auto"/>
              <w:right w:val="single" w:sz="4" w:space="0" w:color="auto"/>
            </w:tcBorders>
            <w:shd w:val="clear" w:color="auto" w:fill="auto"/>
            <w:vAlign w:val="center"/>
          </w:tcPr>
          <w:p w14:paraId="5B4B4E3B" w14:textId="77777777" w:rsidR="00F51EFF" w:rsidRPr="00977789" w:rsidRDefault="00F51EFF" w:rsidP="00A47C50">
            <w:pPr>
              <w:autoSpaceDE w:val="0"/>
              <w:autoSpaceDN w:val="0"/>
              <w:adjustRightInd w:val="0"/>
              <w:jc w:val="center"/>
              <w:rPr>
                <w:sz w:val="20"/>
                <w:szCs w:val="20"/>
              </w:rPr>
            </w:pPr>
          </w:p>
        </w:tc>
        <w:tc>
          <w:tcPr>
            <w:tcW w:w="5925" w:type="dxa"/>
            <w:vMerge/>
            <w:tcBorders>
              <w:left w:val="nil"/>
              <w:right w:val="single" w:sz="4" w:space="0" w:color="auto"/>
            </w:tcBorders>
            <w:shd w:val="clear" w:color="auto" w:fill="auto"/>
            <w:vAlign w:val="center"/>
          </w:tcPr>
          <w:p w14:paraId="730526BD" w14:textId="77777777" w:rsidR="00F51EFF" w:rsidRPr="00977789" w:rsidRDefault="00F51EFF" w:rsidP="00A47C50">
            <w:pPr>
              <w:autoSpaceDE w:val="0"/>
              <w:autoSpaceDN w:val="0"/>
              <w:adjustRightInd w:val="0"/>
              <w:jc w:val="center"/>
              <w:rPr>
                <w:sz w:val="20"/>
                <w:szCs w:val="20"/>
              </w:rPr>
            </w:pPr>
          </w:p>
        </w:tc>
        <w:tc>
          <w:tcPr>
            <w:tcW w:w="1985" w:type="dxa"/>
            <w:vMerge/>
            <w:tcBorders>
              <w:left w:val="nil"/>
              <w:right w:val="single" w:sz="4" w:space="0" w:color="auto"/>
            </w:tcBorders>
            <w:shd w:val="clear" w:color="auto" w:fill="auto"/>
            <w:vAlign w:val="center"/>
          </w:tcPr>
          <w:p w14:paraId="27AC23C9" w14:textId="77777777" w:rsidR="00F51EFF" w:rsidRPr="00977789" w:rsidRDefault="00F51EFF" w:rsidP="00A47C50">
            <w:pPr>
              <w:autoSpaceDE w:val="0"/>
              <w:autoSpaceDN w:val="0"/>
              <w:adjustRightInd w:val="0"/>
              <w:jc w:val="center"/>
              <w:rPr>
                <w:sz w:val="20"/>
                <w:szCs w:val="20"/>
              </w:rPr>
            </w:pPr>
          </w:p>
        </w:tc>
        <w:tc>
          <w:tcPr>
            <w:tcW w:w="3544" w:type="dxa"/>
            <w:vMerge/>
            <w:tcBorders>
              <w:left w:val="nil"/>
              <w:right w:val="single" w:sz="4" w:space="0" w:color="auto"/>
            </w:tcBorders>
            <w:shd w:val="clear" w:color="auto" w:fill="auto"/>
            <w:vAlign w:val="center"/>
          </w:tcPr>
          <w:p w14:paraId="11E5AB11" w14:textId="77777777" w:rsidR="00F51EFF" w:rsidRPr="00977789" w:rsidRDefault="00F51EFF" w:rsidP="00A47C50">
            <w:pPr>
              <w:autoSpaceDE w:val="0"/>
              <w:autoSpaceDN w:val="0"/>
              <w:adjustRightInd w:val="0"/>
              <w:jc w:val="center"/>
              <w:rPr>
                <w:sz w:val="20"/>
                <w:szCs w:val="20"/>
              </w:rPr>
            </w:pPr>
          </w:p>
        </w:tc>
        <w:tc>
          <w:tcPr>
            <w:tcW w:w="708" w:type="dxa"/>
            <w:shd w:val="clear" w:color="auto" w:fill="auto"/>
          </w:tcPr>
          <w:p w14:paraId="32E064DF" w14:textId="77777777" w:rsidR="00F51EFF" w:rsidRPr="00977789" w:rsidRDefault="00F51EFF" w:rsidP="00A47C50">
            <w:pPr>
              <w:autoSpaceDE w:val="0"/>
              <w:autoSpaceDN w:val="0"/>
              <w:adjustRightInd w:val="0"/>
              <w:jc w:val="center"/>
              <w:rPr>
                <w:sz w:val="20"/>
                <w:szCs w:val="20"/>
              </w:rPr>
            </w:pPr>
            <w:r w:rsidRPr="00977789">
              <w:rPr>
                <w:sz w:val="20"/>
                <w:szCs w:val="20"/>
              </w:rPr>
              <w:t>год</w:t>
            </w:r>
          </w:p>
        </w:tc>
        <w:tc>
          <w:tcPr>
            <w:tcW w:w="1134" w:type="dxa"/>
            <w:gridSpan w:val="2"/>
            <w:shd w:val="clear" w:color="auto" w:fill="auto"/>
          </w:tcPr>
          <w:p w14:paraId="658A939B" w14:textId="77777777" w:rsidR="00F51EFF" w:rsidRPr="00977789" w:rsidRDefault="00F51EFF" w:rsidP="00A47C50">
            <w:pPr>
              <w:autoSpaceDE w:val="0"/>
              <w:autoSpaceDN w:val="0"/>
              <w:adjustRightInd w:val="0"/>
              <w:jc w:val="center"/>
              <w:rPr>
                <w:sz w:val="20"/>
                <w:szCs w:val="20"/>
              </w:rPr>
            </w:pPr>
            <w:r w:rsidRPr="00977789">
              <w:rPr>
                <w:sz w:val="20"/>
                <w:szCs w:val="20"/>
              </w:rPr>
              <w:t>год</w:t>
            </w:r>
          </w:p>
        </w:tc>
        <w:tc>
          <w:tcPr>
            <w:tcW w:w="1139" w:type="dxa"/>
            <w:gridSpan w:val="2"/>
            <w:shd w:val="clear" w:color="auto" w:fill="auto"/>
          </w:tcPr>
          <w:p w14:paraId="104D7DEC" w14:textId="77777777" w:rsidR="00F51EFF" w:rsidRPr="00977789" w:rsidRDefault="00F51EFF" w:rsidP="00A47C50">
            <w:pPr>
              <w:autoSpaceDE w:val="0"/>
              <w:autoSpaceDN w:val="0"/>
              <w:adjustRightInd w:val="0"/>
              <w:jc w:val="center"/>
              <w:rPr>
                <w:sz w:val="20"/>
                <w:szCs w:val="20"/>
              </w:rPr>
            </w:pPr>
            <w:r w:rsidRPr="00977789">
              <w:rPr>
                <w:sz w:val="20"/>
                <w:szCs w:val="20"/>
              </w:rPr>
              <w:t>год</w:t>
            </w:r>
          </w:p>
        </w:tc>
      </w:tr>
      <w:tr w:rsidR="00F51EFF" w:rsidRPr="00977789" w14:paraId="19214360" w14:textId="77777777" w:rsidTr="00A47C50">
        <w:tc>
          <w:tcPr>
            <w:tcW w:w="846" w:type="dxa"/>
            <w:tcBorders>
              <w:left w:val="single" w:sz="4" w:space="0" w:color="auto"/>
              <w:bottom w:val="single" w:sz="4" w:space="0" w:color="auto"/>
              <w:right w:val="single" w:sz="4" w:space="0" w:color="auto"/>
            </w:tcBorders>
            <w:shd w:val="clear" w:color="auto" w:fill="auto"/>
            <w:vAlign w:val="center"/>
          </w:tcPr>
          <w:p w14:paraId="661C99AA" w14:textId="77777777" w:rsidR="00F51EFF" w:rsidRPr="00977789" w:rsidRDefault="00F51EFF" w:rsidP="00A47C50">
            <w:pPr>
              <w:autoSpaceDE w:val="0"/>
              <w:autoSpaceDN w:val="0"/>
              <w:adjustRightInd w:val="0"/>
              <w:jc w:val="center"/>
              <w:rPr>
                <w:rFonts w:eastAsia="Calibri"/>
                <w:bCs/>
                <w:sz w:val="20"/>
                <w:szCs w:val="20"/>
              </w:rPr>
            </w:pPr>
          </w:p>
        </w:tc>
        <w:tc>
          <w:tcPr>
            <w:tcW w:w="14435" w:type="dxa"/>
            <w:gridSpan w:val="8"/>
            <w:tcBorders>
              <w:left w:val="nil"/>
              <w:bottom w:val="single" w:sz="4" w:space="0" w:color="auto"/>
            </w:tcBorders>
            <w:shd w:val="clear" w:color="auto" w:fill="auto"/>
            <w:vAlign w:val="center"/>
          </w:tcPr>
          <w:p w14:paraId="723FEAD8" w14:textId="77777777" w:rsidR="00F51EFF" w:rsidRPr="00977789" w:rsidRDefault="00F51EFF" w:rsidP="00A47C50">
            <w:pPr>
              <w:autoSpaceDE w:val="0"/>
              <w:autoSpaceDN w:val="0"/>
              <w:adjustRightInd w:val="0"/>
              <w:jc w:val="center"/>
              <w:rPr>
                <w:rFonts w:eastAsia="Calibri"/>
                <w:b/>
                <w:sz w:val="20"/>
                <w:szCs w:val="20"/>
              </w:rPr>
            </w:pPr>
            <w:r w:rsidRPr="00977789">
              <w:rPr>
                <w:rFonts w:eastAsia="Calibri"/>
                <w:b/>
                <w:sz w:val="20"/>
                <w:szCs w:val="20"/>
              </w:rPr>
              <w:t>КЛЮЧЕВЫЕ ПОКАЗАТЕЛИ</w:t>
            </w:r>
          </w:p>
        </w:tc>
      </w:tr>
      <w:tr w:rsidR="00F51EFF" w:rsidRPr="00977789" w14:paraId="1B8FFFAE" w14:textId="77777777" w:rsidTr="00A47C50">
        <w:tc>
          <w:tcPr>
            <w:tcW w:w="846" w:type="dxa"/>
            <w:shd w:val="clear" w:color="auto" w:fill="auto"/>
          </w:tcPr>
          <w:p w14:paraId="2C228AB9" w14:textId="77777777" w:rsidR="00F51EFF" w:rsidRPr="00977789" w:rsidRDefault="00F51EFF" w:rsidP="00A47C50">
            <w:pPr>
              <w:autoSpaceDE w:val="0"/>
              <w:autoSpaceDN w:val="0"/>
              <w:adjustRightInd w:val="0"/>
              <w:jc w:val="center"/>
              <w:rPr>
                <w:rFonts w:eastAsia="Calibri"/>
                <w:b/>
                <w:sz w:val="20"/>
                <w:szCs w:val="20"/>
              </w:rPr>
            </w:pPr>
            <w:r w:rsidRPr="00977789">
              <w:rPr>
                <w:rFonts w:eastAsia="Calibri"/>
                <w:b/>
                <w:sz w:val="20"/>
                <w:szCs w:val="20"/>
              </w:rPr>
              <w:t>1</w:t>
            </w:r>
          </w:p>
        </w:tc>
        <w:tc>
          <w:tcPr>
            <w:tcW w:w="14435" w:type="dxa"/>
            <w:gridSpan w:val="8"/>
            <w:shd w:val="clear" w:color="auto" w:fill="auto"/>
          </w:tcPr>
          <w:p w14:paraId="4430B4AC" w14:textId="77777777" w:rsidR="00F51EFF" w:rsidRPr="00977789" w:rsidRDefault="00F51EFF" w:rsidP="00A47C50">
            <w:pPr>
              <w:autoSpaceDE w:val="0"/>
              <w:autoSpaceDN w:val="0"/>
              <w:adjustRightInd w:val="0"/>
              <w:jc w:val="center"/>
              <w:rPr>
                <w:rFonts w:eastAsia="Calibri"/>
                <w:b/>
                <w:sz w:val="20"/>
                <w:szCs w:val="20"/>
              </w:rPr>
            </w:pPr>
            <w:r w:rsidRPr="00977789">
              <w:rPr>
                <w:rFonts w:eastAsia="Calibri"/>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F51EFF" w:rsidRPr="00977789" w14:paraId="1A32CB38" w14:textId="77777777" w:rsidTr="00A47C50">
        <w:tc>
          <w:tcPr>
            <w:tcW w:w="846" w:type="dxa"/>
            <w:shd w:val="clear" w:color="auto" w:fill="auto"/>
          </w:tcPr>
          <w:p w14:paraId="7E507DD7" w14:textId="77777777" w:rsidR="00F51EFF" w:rsidRPr="00977789" w:rsidRDefault="00F51EFF" w:rsidP="00A47C50">
            <w:pPr>
              <w:autoSpaceDE w:val="0"/>
              <w:autoSpaceDN w:val="0"/>
              <w:adjustRightInd w:val="0"/>
              <w:jc w:val="center"/>
              <w:rPr>
                <w:rFonts w:eastAsia="Calibri"/>
                <w:bCs/>
                <w:sz w:val="20"/>
                <w:szCs w:val="20"/>
              </w:rPr>
            </w:pPr>
            <w:r w:rsidRPr="00977789">
              <w:rPr>
                <w:rFonts w:eastAsia="Calibri"/>
                <w:bCs/>
                <w:sz w:val="20"/>
                <w:szCs w:val="20"/>
              </w:rPr>
              <w:t>1.1.</w:t>
            </w:r>
          </w:p>
        </w:tc>
        <w:tc>
          <w:tcPr>
            <w:tcW w:w="5925" w:type="dxa"/>
            <w:shd w:val="clear" w:color="auto" w:fill="auto"/>
          </w:tcPr>
          <w:p w14:paraId="70F893D1" w14:textId="77777777" w:rsidR="00F51EFF" w:rsidRPr="00977789" w:rsidRDefault="00F51EFF" w:rsidP="00A47C50">
            <w:pPr>
              <w:autoSpaceDE w:val="0"/>
              <w:autoSpaceDN w:val="0"/>
              <w:adjustRightInd w:val="0"/>
              <w:rPr>
                <w:rFonts w:eastAsia="Calibri"/>
                <w:bCs/>
              </w:rPr>
            </w:pPr>
            <w:r w:rsidRPr="00C304CA">
              <w:rPr>
                <w:sz w:val="20"/>
                <w:szCs w:val="20"/>
              </w:rPr>
              <w:t xml:space="preserve">Материальный ущерб, причиненный в результате нарушений обязательных требований </w:t>
            </w:r>
            <w:r>
              <w:rPr>
                <w:sz w:val="20"/>
                <w:szCs w:val="20"/>
              </w:rPr>
              <w:t xml:space="preserve">к использованию </w:t>
            </w:r>
            <w:r w:rsidRPr="00C304CA">
              <w:rPr>
                <w:sz w:val="20"/>
                <w:szCs w:val="20"/>
              </w:rPr>
              <w:t>лесны</w:t>
            </w:r>
            <w:r>
              <w:rPr>
                <w:sz w:val="20"/>
                <w:szCs w:val="20"/>
              </w:rPr>
              <w:t>х</w:t>
            </w:r>
            <w:r w:rsidRPr="00C304CA">
              <w:rPr>
                <w:sz w:val="20"/>
                <w:szCs w:val="20"/>
              </w:rPr>
              <w:t xml:space="preserve"> участ</w:t>
            </w:r>
            <w:r>
              <w:rPr>
                <w:sz w:val="20"/>
                <w:szCs w:val="20"/>
              </w:rPr>
              <w:t xml:space="preserve">ков, </w:t>
            </w:r>
            <w:r w:rsidRPr="00C304CA">
              <w:rPr>
                <w:sz w:val="20"/>
                <w:szCs w:val="20"/>
              </w:rPr>
              <w:t>находящихся в муниципальной собственности</w:t>
            </w:r>
          </w:p>
        </w:tc>
        <w:tc>
          <w:tcPr>
            <w:tcW w:w="1985" w:type="dxa"/>
            <w:shd w:val="clear" w:color="auto" w:fill="auto"/>
          </w:tcPr>
          <w:p w14:paraId="0B4BBCBA" w14:textId="77777777" w:rsidR="00F51EFF" w:rsidRPr="00977789" w:rsidRDefault="00F51EFF" w:rsidP="00A47C50">
            <w:pPr>
              <w:autoSpaceDE w:val="0"/>
              <w:autoSpaceDN w:val="0"/>
              <w:adjustRightInd w:val="0"/>
              <w:rPr>
                <w:rFonts w:eastAsia="Calibri"/>
                <w:bCs/>
              </w:rPr>
            </w:pPr>
          </w:p>
        </w:tc>
        <w:tc>
          <w:tcPr>
            <w:tcW w:w="3544" w:type="dxa"/>
            <w:shd w:val="clear" w:color="auto" w:fill="auto"/>
          </w:tcPr>
          <w:p w14:paraId="7393F286" w14:textId="77777777" w:rsidR="00F51EFF" w:rsidRPr="00977789" w:rsidRDefault="00F51EFF" w:rsidP="00A47C50">
            <w:pPr>
              <w:autoSpaceDE w:val="0"/>
              <w:autoSpaceDN w:val="0"/>
              <w:adjustRightInd w:val="0"/>
              <w:rPr>
                <w:rFonts w:eastAsia="Calibri"/>
                <w:bCs/>
              </w:rPr>
            </w:pPr>
          </w:p>
        </w:tc>
        <w:tc>
          <w:tcPr>
            <w:tcW w:w="993" w:type="dxa"/>
            <w:gridSpan w:val="2"/>
            <w:shd w:val="clear" w:color="auto" w:fill="auto"/>
          </w:tcPr>
          <w:p w14:paraId="0DCBFF69" w14:textId="77777777" w:rsidR="00F51EFF" w:rsidRPr="00977789" w:rsidRDefault="00F51EFF" w:rsidP="00A47C50">
            <w:pPr>
              <w:autoSpaceDE w:val="0"/>
              <w:autoSpaceDN w:val="0"/>
              <w:adjustRightInd w:val="0"/>
              <w:jc w:val="both"/>
              <w:rPr>
                <w:rFonts w:eastAsia="Calibri"/>
                <w:bCs/>
              </w:rPr>
            </w:pPr>
          </w:p>
        </w:tc>
        <w:tc>
          <w:tcPr>
            <w:tcW w:w="994" w:type="dxa"/>
            <w:gridSpan w:val="2"/>
            <w:shd w:val="clear" w:color="auto" w:fill="auto"/>
          </w:tcPr>
          <w:p w14:paraId="66121504" w14:textId="77777777" w:rsidR="00F51EFF" w:rsidRPr="00977789" w:rsidRDefault="00F51EFF" w:rsidP="00A47C50">
            <w:pPr>
              <w:autoSpaceDE w:val="0"/>
              <w:autoSpaceDN w:val="0"/>
              <w:adjustRightInd w:val="0"/>
              <w:jc w:val="both"/>
              <w:rPr>
                <w:rFonts w:eastAsia="Calibri"/>
                <w:bCs/>
              </w:rPr>
            </w:pPr>
          </w:p>
        </w:tc>
        <w:tc>
          <w:tcPr>
            <w:tcW w:w="994" w:type="dxa"/>
            <w:shd w:val="clear" w:color="auto" w:fill="auto"/>
          </w:tcPr>
          <w:p w14:paraId="5EBD2B4B" w14:textId="77777777" w:rsidR="00F51EFF" w:rsidRPr="00977789" w:rsidRDefault="00F51EFF" w:rsidP="00A47C50">
            <w:pPr>
              <w:autoSpaceDE w:val="0"/>
              <w:autoSpaceDN w:val="0"/>
              <w:adjustRightInd w:val="0"/>
              <w:jc w:val="both"/>
              <w:rPr>
                <w:rFonts w:eastAsia="Calibri"/>
                <w:bCs/>
              </w:rPr>
            </w:pPr>
          </w:p>
        </w:tc>
      </w:tr>
      <w:tr w:rsidR="00F51EFF" w:rsidRPr="00977789" w14:paraId="359E5336" w14:textId="77777777" w:rsidTr="00A47C50">
        <w:tc>
          <w:tcPr>
            <w:tcW w:w="846" w:type="dxa"/>
            <w:shd w:val="clear" w:color="auto" w:fill="auto"/>
          </w:tcPr>
          <w:p w14:paraId="29AAD732" w14:textId="77777777" w:rsidR="00F51EFF" w:rsidRPr="00977789" w:rsidRDefault="00F51EFF" w:rsidP="00A47C50">
            <w:pPr>
              <w:autoSpaceDE w:val="0"/>
              <w:autoSpaceDN w:val="0"/>
              <w:adjustRightInd w:val="0"/>
              <w:jc w:val="both"/>
              <w:rPr>
                <w:rFonts w:eastAsia="Calibri"/>
                <w:bCs/>
                <w:sz w:val="20"/>
                <w:szCs w:val="20"/>
              </w:rPr>
            </w:pPr>
          </w:p>
        </w:tc>
        <w:tc>
          <w:tcPr>
            <w:tcW w:w="14435" w:type="dxa"/>
            <w:gridSpan w:val="8"/>
            <w:shd w:val="clear" w:color="auto" w:fill="auto"/>
          </w:tcPr>
          <w:p w14:paraId="1A0E6751" w14:textId="77777777" w:rsidR="00F51EFF" w:rsidRPr="00977789" w:rsidRDefault="00F51EFF" w:rsidP="00A47C50">
            <w:pPr>
              <w:autoSpaceDE w:val="0"/>
              <w:autoSpaceDN w:val="0"/>
              <w:adjustRightInd w:val="0"/>
              <w:jc w:val="center"/>
              <w:rPr>
                <w:rFonts w:eastAsia="Calibri"/>
                <w:b/>
                <w:sz w:val="20"/>
                <w:szCs w:val="20"/>
              </w:rPr>
            </w:pPr>
            <w:r w:rsidRPr="00977789">
              <w:rPr>
                <w:rFonts w:eastAsia="Calibri"/>
                <w:b/>
                <w:sz w:val="20"/>
                <w:szCs w:val="20"/>
              </w:rPr>
              <w:t>ИНДИКАТИВНЫЕ ПОКАЗАТЕЛИ</w:t>
            </w:r>
          </w:p>
        </w:tc>
      </w:tr>
      <w:tr w:rsidR="00F51EFF" w:rsidRPr="00977789" w14:paraId="668E6399" w14:textId="77777777" w:rsidTr="00A47C50">
        <w:tc>
          <w:tcPr>
            <w:tcW w:w="846" w:type="dxa"/>
            <w:shd w:val="clear" w:color="auto" w:fill="auto"/>
          </w:tcPr>
          <w:p w14:paraId="15EB0EB8" w14:textId="77777777" w:rsidR="00F51EFF" w:rsidRPr="00977789" w:rsidRDefault="00F51EFF" w:rsidP="00A47C50">
            <w:pPr>
              <w:autoSpaceDE w:val="0"/>
              <w:autoSpaceDN w:val="0"/>
              <w:adjustRightInd w:val="0"/>
              <w:jc w:val="center"/>
              <w:rPr>
                <w:rFonts w:eastAsia="Calibri"/>
                <w:b/>
                <w:sz w:val="20"/>
                <w:szCs w:val="20"/>
              </w:rPr>
            </w:pPr>
            <w:r w:rsidRPr="00977789">
              <w:rPr>
                <w:rFonts w:eastAsia="Calibri"/>
                <w:b/>
                <w:sz w:val="20"/>
                <w:szCs w:val="20"/>
              </w:rPr>
              <w:t>2</w:t>
            </w:r>
          </w:p>
        </w:tc>
        <w:tc>
          <w:tcPr>
            <w:tcW w:w="14435" w:type="dxa"/>
            <w:gridSpan w:val="8"/>
            <w:shd w:val="clear" w:color="auto" w:fill="auto"/>
          </w:tcPr>
          <w:p w14:paraId="75A062FC" w14:textId="77777777" w:rsidR="00F51EFF" w:rsidRPr="00977789" w:rsidRDefault="00F51EFF" w:rsidP="00A47C50">
            <w:pPr>
              <w:autoSpaceDE w:val="0"/>
              <w:autoSpaceDN w:val="0"/>
              <w:adjustRightInd w:val="0"/>
              <w:jc w:val="center"/>
              <w:rPr>
                <w:rFonts w:eastAsia="Calibri"/>
                <w:b/>
                <w:sz w:val="20"/>
                <w:szCs w:val="20"/>
              </w:rPr>
            </w:pPr>
            <w:r w:rsidRPr="00977789">
              <w:rPr>
                <w:rFonts w:eastAsia="Calibri"/>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25025BF4" w14:textId="77777777" w:rsidR="00F51EFF" w:rsidRPr="00977789" w:rsidRDefault="00F51EFF" w:rsidP="00A47C50">
            <w:pPr>
              <w:autoSpaceDE w:val="0"/>
              <w:autoSpaceDN w:val="0"/>
              <w:adjustRightInd w:val="0"/>
              <w:jc w:val="center"/>
              <w:rPr>
                <w:rFonts w:eastAsia="Calibri"/>
                <w:b/>
                <w:sz w:val="20"/>
                <w:szCs w:val="20"/>
              </w:rPr>
            </w:pPr>
            <w:r w:rsidRPr="00977789">
              <w:rPr>
                <w:rFonts w:eastAsia="Calibri"/>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F51EFF" w:rsidRPr="00977789" w14:paraId="473337DF" w14:textId="77777777" w:rsidTr="00A47C50">
        <w:tc>
          <w:tcPr>
            <w:tcW w:w="846" w:type="dxa"/>
            <w:shd w:val="clear" w:color="auto" w:fill="auto"/>
          </w:tcPr>
          <w:p w14:paraId="7F8FDB1D" w14:textId="77777777" w:rsidR="00F51EFF" w:rsidRPr="00977789" w:rsidRDefault="00F51EFF" w:rsidP="00A47C50">
            <w:pPr>
              <w:autoSpaceDE w:val="0"/>
              <w:autoSpaceDN w:val="0"/>
              <w:adjustRightInd w:val="0"/>
              <w:jc w:val="both"/>
              <w:rPr>
                <w:rFonts w:eastAsia="Calibri"/>
                <w:bCs/>
                <w:sz w:val="20"/>
                <w:szCs w:val="20"/>
              </w:rPr>
            </w:pPr>
          </w:p>
        </w:tc>
        <w:tc>
          <w:tcPr>
            <w:tcW w:w="14435" w:type="dxa"/>
            <w:gridSpan w:val="8"/>
            <w:shd w:val="clear" w:color="auto" w:fill="auto"/>
            <w:vAlign w:val="center"/>
          </w:tcPr>
          <w:p w14:paraId="4CD5F560" w14:textId="77777777" w:rsidR="00F51EFF" w:rsidRPr="00977789" w:rsidRDefault="00F51EFF" w:rsidP="00A47C50">
            <w:pPr>
              <w:autoSpaceDE w:val="0"/>
              <w:autoSpaceDN w:val="0"/>
              <w:adjustRightInd w:val="0"/>
              <w:jc w:val="center"/>
              <w:rPr>
                <w:rFonts w:eastAsia="Calibri"/>
                <w:bCs/>
                <w:sz w:val="20"/>
                <w:szCs w:val="20"/>
              </w:rPr>
            </w:pPr>
            <w:r w:rsidRPr="00977789">
              <w:rPr>
                <w:b/>
                <w:bCs/>
              </w:rPr>
              <w:t xml:space="preserve">2.1. Контрольные мероприятия при взаимодействии с контролируемым лицом </w:t>
            </w:r>
          </w:p>
        </w:tc>
      </w:tr>
      <w:tr w:rsidR="00F51EFF" w:rsidRPr="00977789" w14:paraId="383F316B" w14:textId="77777777" w:rsidTr="00A47C50">
        <w:tc>
          <w:tcPr>
            <w:tcW w:w="846" w:type="dxa"/>
            <w:shd w:val="clear" w:color="auto" w:fill="auto"/>
          </w:tcPr>
          <w:p w14:paraId="12F3313E"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2.1.1.</w:t>
            </w:r>
          </w:p>
        </w:tc>
        <w:tc>
          <w:tcPr>
            <w:tcW w:w="5925" w:type="dxa"/>
            <w:shd w:val="clear" w:color="auto" w:fill="auto"/>
          </w:tcPr>
          <w:p w14:paraId="16B4D917" w14:textId="77777777" w:rsidR="00F51EFF" w:rsidRPr="00977789" w:rsidRDefault="00F51EFF" w:rsidP="00A47C50">
            <w:pPr>
              <w:autoSpaceDE w:val="0"/>
              <w:autoSpaceDN w:val="0"/>
              <w:adjustRightInd w:val="0"/>
              <w:rPr>
                <w:rFonts w:eastAsia="Calibri"/>
                <w:bCs/>
                <w:sz w:val="20"/>
                <w:szCs w:val="20"/>
              </w:rPr>
            </w:pPr>
            <w:r w:rsidRPr="00977789">
              <w:rPr>
                <w:rFonts w:eastAsia="Calibri"/>
                <w:bCs/>
                <w:sz w:val="20"/>
                <w:szCs w:val="20"/>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14:paraId="32F8F85C"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Пву*100% / Пок</w:t>
            </w:r>
          </w:p>
        </w:tc>
        <w:tc>
          <w:tcPr>
            <w:tcW w:w="3544" w:type="dxa"/>
            <w:shd w:val="clear" w:color="auto" w:fill="auto"/>
          </w:tcPr>
          <w:p w14:paraId="145CB352"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Пву – количество контрольных (надзорных) мероприятий в рамках муниципального контроля, проведенных в установленные сроки</w:t>
            </w:r>
          </w:p>
          <w:p w14:paraId="435818B8" w14:textId="77777777" w:rsidR="00F51EFF" w:rsidRPr="00977789" w:rsidRDefault="00F51EFF" w:rsidP="00A47C50">
            <w:pPr>
              <w:autoSpaceDE w:val="0"/>
              <w:autoSpaceDN w:val="0"/>
              <w:adjustRightInd w:val="0"/>
              <w:jc w:val="both"/>
              <w:rPr>
                <w:rFonts w:eastAsia="Calibri"/>
                <w:bCs/>
                <w:sz w:val="20"/>
                <w:szCs w:val="20"/>
              </w:rPr>
            </w:pPr>
          </w:p>
          <w:p w14:paraId="25B93312"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shd w:val="clear" w:color="auto" w:fill="auto"/>
          </w:tcPr>
          <w:p w14:paraId="4CE9066A" w14:textId="77777777" w:rsidR="00F51EFF" w:rsidRPr="00977789" w:rsidRDefault="00F51EFF" w:rsidP="00A47C50">
            <w:pPr>
              <w:autoSpaceDE w:val="0"/>
              <w:autoSpaceDN w:val="0"/>
              <w:adjustRightInd w:val="0"/>
              <w:jc w:val="both"/>
              <w:rPr>
                <w:rFonts w:eastAsia="Calibri"/>
                <w:bCs/>
                <w:sz w:val="20"/>
                <w:szCs w:val="20"/>
              </w:rPr>
            </w:pPr>
          </w:p>
        </w:tc>
        <w:tc>
          <w:tcPr>
            <w:tcW w:w="994" w:type="dxa"/>
            <w:gridSpan w:val="2"/>
            <w:shd w:val="clear" w:color="auto" w:fill="auto"/>
          </w:tcPr>
          <w:p w14:paraId="22A7F849" w14:textId="77777777" w:rsidR="00F51EFF" w:rsidRPr="00977789" w:rsidRDefault="00F51EFF" w:rsidP="00A47C50">
            <w:pPr>
              <w:autoSpaceDE w:val="0"/>
              <w:autoSpaceDN w:val="0"/>
              <w:adjustRightInd w:val="0"/>
              <w:jc w:val="both"/>
              <w:rPr>
                <w:rFonts w:eastAsia="Calibri"/>
                <w:bCs/>
                <w:sz w:val="20"/>
                <w:szCs w:val="20"/>
              </w:rPr>
            </w:pPr>
          </w:p>
        </w:tc>
        <w:tc>
          <w:tcPr>
            <w:tcW w:w="994" w:type="dxa"/>
            <w:shd w:val="clear" w:color="auto" w:fill="auto"/>
          </w:tcPr>
          <w:p w14:paraId="20ECD1F4" w14:textId="77777777" w:rsidR="00F51EFF" w:rsidRPr="00977789" w:rsidRDefault="00F51EFF" w:rsidP="00A47C50">
            <w:pPr>
              <w:autoSpaceDE w:val="0"/>
              <w:autoSpaceDN w:val="0"/>
              <w:adjustRightInd w:val="0"/>
              <w:jc w:val="both"/>
              <w:rPr>
                <w:rFonts w:eastAsia="Calibri"/>
                <w:bCs/>
                <w:sz w:val="20"/>
                <w:szCs w:val="20"/>
              </w:rPr>
            </w:pPr>
          </w:p>
        </w:tc>
      </w:tr>
      <w:tr w:rsidR="00F51EFF" w:rsidRPr="00977789" w14:paraId="6DDAFB29" w14:textId="77777777" w:rsidTr="00A47C50">
        <w:tc>
          <w:tcPr>
            <w:tcW w:w="846" w:type="dxa"/>
            <w:shd w:val="clear" w:color="auto" w:fill="auto"/>
          </w:tcPr>
          <w:p w14:paraId="6B579D0D"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 xml:space="preserve">2.1.2. </w:t>
            </w:r>
          </w:p>
        </w:tc>
        <w:tc>
          <w:tcPr>
            <w:tcW w:w="5925" w:type="dxa"/>
            <w:shd w:val="clear" w:color="auto" w:fill="auto"/>
          </w:tcPr>
          <w:p w14:paraId="1B30EAFE"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77789">
              <w:rPr>
                <w:rFonts w:eastAsia="Calibri"/>
                <w:bCs/>
                <w:i/>
                <w:iCs/>
                <w:sz w:val="20"/>
                <w:szCs w:val="20"/>
              </w:rPr>
              <w:t xml:space="preserve">местной администрацией </w:t>
            </w:r>
            <w:r w:rsidRPr="00977789">
              <w:rPr>
                <w:rFonts w:eastAsia="Calibri"/>
                <w:bCs/>
                <w:sz w:val="20"/>
                <w:szCs w:val="20"/>
              </w:rPr>
              <w:t xml:space="preserve">в ходе осуществления муниципального контроля </w:t>
            </w:r>
          </w:p>
        </w:tc>
        <w:tc>
          <w:tcPr>
            <w:tcW w:w="1985" w:type="dxa"/>
            <w:shd w:val="clear" w:color="auto" w:fill="auto"/>
          </w:tcPr>
          <w:p w14:paraId="3EB3E213"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ПРн*100% / ПРо</w:t>
            </w:r>
          </w:p>
        </w:tc>
        <w:tc>
          <w:tcPr>
            <w:tcW w:w="3544" w:type="dxa"/>
            <w:shd w:val="clear" w:color="auto" w:fill="auto"/>
          </w:tcPr>
          <w:p w14:paraId="15F4B78A"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ПРн - количество предписаний,  признанных незаконными в судебном порядке;</w:t>
            </w:r>
          </w:p>
          <w:p w14:paraId="6831EB4B" w14:textId="77777777" w:rsidR="00F51EFF" w:rsidRPr="00977789" w:rsidRDefault="00F51EFF" w:rsidP="00A47C50">
            <w:pPr>
              <w:autoSpaceDE w:val="0"/>
              <w:autoSpaceDN w:val="0"/>
              <w:adjustRightInd w:val="0"/>
              <w:jc w:val="both"/>
              <w:rPr>
                <w:rFonts w:eastAsia="Calibri"/>
                <w:bCs/>
                <w:sz w:val="20"/>
                <w:szCs w:val="20"/>
              </w:rPr>
            </w:pPr>
          </w:p>
          <w:p w14:paraId="5E1C84FF"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 xml:space="preserve">Про - общее количеству предписаний, выданных в ходе муниципального контроля </w:t>
            </w:r>
          </w:p>
        </w:tc>
        <w:tc>
          <w:tcPr>
            <w:tcW w:w="993" w:type="dxa"/>
            <w:gridSpan w:val="2"/>
            <w:shd w:val="clear" w:color="auto" w:fill="auto"/>
          </w:tcPr>
          <w:p w14:paraId="072701EF" w14:textId="77777777" w:rsidR="00F51EFF" w:rsidRPr="00977789" w:rsidRDefault="00F51EFF" w:rsidP="00A47C50">
            <w:pPr>
              <w:autoSpaceDE w:val="0"/>
              <w:autoSpaceDN w:val="0"/>
              <w:adjustRightInd w:val="0"/>
              <w:jc w:val="both"/>
              <w:rPr>
                <w:rFonts w:eastAsia="Calibri"/>
                <w:bCs/>
                <w:sz w:val="20"/>
                <w:szCs w:val="20"/>
              </w:rPr>
            </w:pPr>
          </w:p>
        </w:tc>
        <w:tc>
          <w:tcPr>
            <w:tcW w:w="994" w:type="dxa"/>
            <w:gridSpan w:val="2"/>
            <w:shd w:val="clear" w:color="auto" w:fill="auto"/>
          </w:tcPr>
          <w:p w14:paraId="7E81D263" w14:textId="77777777" w:rsidR="00F51EFF" w:rsidRPr="00977789" w:rsidRDefault="00F51EFF" w:rsidP="00A47C50">
            <w:pPr>
              <w:autoSpaceDE w:val="0"/>
              <w:autoSpaceDN w:val="0"/>
              <w:adjustRightInd w:val="0"/>
              <w:jc w:val="both"/>
              <w:rPr>
                <w:rFonts w:eastAsia="Calibri"/>
                <w:bCs/>
                <w:sz w:val="20"/>
                <w:szCs w:val="20"/>
              </w:rPr>
            </w:pPr>
          </w:p>
        </w:tc>
        <w:tc>
          <w:tcPr>
            <w:tcW w:w="994" w:type="dxa"/>
            <w:shd w:val="clear" w:color="auto" w:fill="auto"/>
          </w:tcPr>
          <w:p w14:paraId="55711261" w14:textId="77777777" w:rsidR="00F51EFF" w:rsidRPr="00977789" w:rsidRDefault="00F51EFF" w:rsidP="00A47C50">
            <w:pPr>
              <w:autoSpaceDE w:val="0"/>
              <w:autoSpaceDN w:val="0"/>
              <w:adjustRightInd w:val="0"/>
              <w:jc w:val="both"/>
              <w:rPr>
                <w:rFonts w:eastAsia="Calibri"/>
                <w:bCs/>
                <w:sz w:val="20"/>
                <w:szCs w:val="20"/>
              </w:rPr>
            </w:pPr>
          </w:p>
        </w:tc>
      </w:tr>
      <w:tr w:rsidR="00F51EFF" w:rsidRPr="00977789" w14:paraId="3DFA007A" w14:textId="77777777" w:rsidTr="00A47C50">
        <w:tc>
          <w:tcPr>
            <w:tcW w:w="846" w:type="dxa"/>
            <w:shd w:val="clear" w:color="auto" w:fill="auto"/>
          </w:tcPr>
          <w:p w14:paraId="04E251A1"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2.1.3.</w:t>
            </w:r>
          </w:p>
        </w:tc>
        <w:tc>
          <w:tcPr>
            <w:tcW w:w="5925" w:type="dxa"/>
            <w:tcBorders>
              <w:top w:val="single" w:sz="4" w:space="0" w:color="auto"/>
              <w:left w:val="nil"/>
              <w:bottom w:val="single" w:sz="4" w:space="0" w:color="auto"/>
              <w:right w:val="single" w:sz="4" w:space="0" w:color="auto"/>
            </w:tcBorders>
            <w:shd w:val="clear" w:color="000000" w:fill="FFFFFF"/>
          </w:tcPr>
          <w:p w14:paraId="7962392B" w14:textId="77777777" w:rsidR="00F51EFF" w:rsidRPr="00977789" w:rsidRDefault="00F51EFF" w:rsidP="00A47C50">
            <w:pPr>
              <w:autoSpaceDE w:val="0"/>
              <w:autoSpaceDN w:val="0"/>
              <w:adjustRightInd w:val="0"/>
              <w:jc w:val="both"/>
              <w:rPr>
                <w:rFonts w:eastAsia="Calibri"/>
                <w:bCs/>
                <w:sz w:val="20"/>
                <w:szCs w:val="20"/>
              </w:rPr>
            </w:pPr>
            <w:r w:rsidRPr="00977789">
              <w:rPr>
                <w:sz w:val="20"/>
                <w:szCs w:val="20"/>
              </w:rPr>
              <w:t xml:space="preserve">Доля контрольных мероприятий, проведенных в рамках муниципального контроля, результаты которых были признаны </w:t>
            </w:r>
            <w:r w:rsidRPr="00977789">
              <w:rPr>
                <w:sz w:val="20"/>
                <w:szCs w:val="20"/>
              </w:rPr>
              <w:lastRenderedPageBreak/>
              <w:t>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83822DA" w14:textId="77777777" w:rsidR="00F51EFF" w:rsidRPr="00977789" w:rsidRDefault="00F51EFF" w:rsidP="00A47C50">
            <w:pPr>
              <w:autoSpaceDE w:val="0"/>
              <w:autoSpaceDN w:val="0"/>
              <w:adjustRightInd w:val="0"/>
              <w:jc w:val="both"/>
              <w:rPr>
                <w:rFonts w:eastAsia="Calibri"/>
                <w:bCs/>
                <w:sz w:val="20"/>
                <w:szCs w:val="20"/>
              </w:rPr>
            </w:pPr>
            <w:r w:rsidRPr="00977789">
              <w:rPr>
                <w:sz w:val="20"/>
                <w:szCs w:val="20"/>
              </w:rPr>
              <w:lastRenderedPageBreak/>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2C9DE554" w14:textId="77777777" w:rsidR="00F51EFF" w:rsidRPr="00977789" w:rsidRDefault="00F51EFF" w:rsidP="00A47C50">
            <w:pPr>
              <w:jc w:val="both"/>
              <w:rPr>
                <w:sz w:val="20"/>
                <w:szCs w:val="20"/>
              </w:rPr>
            </w:pPr>
            <w:r w:rsidRPr="00977789">
              <w:rPr>
                <w:sz w:val="20"/>
                <w:szCs w:val="20"/>
              </w:rPr>
              <w:t xml:space="preserve">Ппн – количество контрольных мероприятий, результаты которых </w:t>
            </w:r>
            <w:r w:rsidRPr="00977789">
              <w:rPr>
                <w:sz w:val="20"/>
                <w:szCs w:val="20"/>
              </w:rPr>
              <w:lastRenderedPageBreak/>
              <w:t>признаны недействительными;</w:t>
            </w:r>
          </w:p>
          <w:p w14:paraId="4073A314" w14:textId="77777777" w:rsidR="00F51EFF" w:rsidRPr="00977789" w:rsidRDefault="00F51EFF" w:rsidP="00A47C50">
            <w:pPr>
              <w:autoSpaceDE w:val="0"/>
              <w:autoSpaceDN w:val="0"/>
              <w:adjustRightInd w:val="0"/>
              <w:jc w:val="both"/>
              <w:rPr>
                <w:rFonts w:eastAsia="Calibri"/>
                <w:bCs/>
                <w:sz w:val="20"/>
                <w:szCs w:val="20"/>
              </w:rPr>
            </w:pPr>
            <w:r w:rsidRPr="00977789">
              <w:rPr>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shd w:val="clear" w:color="auto" w:fill="auto"/>
          </w:tcPr>
          <w:p w14:paraId="2F440EC2" w14:textId="77777777" w:rsidR="00F51EFF" w:rsidRPr="00977789" w:rsidRDefault="00F51EFF" w:rsidP="00A47C50">
            <w:pPr>
              <w:autoSpaceDE w:val="0"/>
              <w:autoSpaceDN w:val="0"/>
              <w:adjustRightInd w:val="0"/>
              <w:jc w:val="both"/>
              <w:rPr>
                <w:rFonts w:eastAsia="Calibri"/>
                <w:bCs/>
                <w:sz w:val="20"/>
                <w:szCs w:val="20"/>
              </w:rPr>
            </w:pPr>
          </w:p>
        </w:tc>
        <w:tc>
          <w:tcPr>
            <w:tcW w:w="994" w:type="dxa"/>
            <w:gridSpan w:val="2"/>
            <w:shd w:val="clear" w:color="auto" w:fill="auto"/>
          </w:tcPr>
          <w:p w14:paraId="60F6EFCE" w14:textId="77777777" w:rsidR="00F51EFF" w:rsidRPr="00977789" w:rsidRDefault="00F51EFF" w:rsidP="00A47C50">
            <w:pPr>
              <w:autoSpaceDE w:val="0"/>
              <w:autoSpaceDN w:val="0"/>
              <w:adjustRightInd w:val="0"/>
              <w:jc w:val="both"/>
              <w:rPr>
                <w:rFonts w:eastAsia="Calibri"/>
                <w:bCs/>
                <w:sz w:val="20"/>
                <w:szCs w:val="20"/>
              </w:rPr>
            </w:pPr>
          </w:p>
        </w:tc>
        <w:tc>
          <w:tcPr>
            <w:tcW w:w="994" w:type="dxa"/>
            <w:shd w:val="clear" w:color="auto" w:fill="auto"/>
          </w:tcPr>
          <w:p w14:paraId="7C5AAF0A" w14:textId="77777777" w:rsidR="00F51EFF" w:rsidRPr="00977789" w:rsidRDefault="00F51EFF" w:rsidP="00A47C50">
            <w:pPr>
              <w:autoSpaceDE w:val="0"/>
              <w:autoSpaceDN w:val="0"/>
              <w:adjustRightInd w:val="0"/>
              <w:jc w:val="both"/>
              <w:rPr>
                <w:rFonts w:eastAsia="Calibri"/>
                <w:bCs/>
                <w:sz w:val="20"/>
                <w:szCs w:val="20"/>
              </w:rPr>
            </w:pPr>
          </w:p>
        </w:tc>
      </w:tr>
      <w:tr w:rsidR="00F51EFF" w:rsidRPr="00977789" w14:paraId="6E81096B" w14:textId="77777777" w:rsidTr="00A47C50">
        <w:tc>
          <w:tcPr>
            <w:tcW w:w="846" w:type="dxa"/>
            <w:shd w:val="clear" w:color="auto" w:fill="auto"/>
          </w:tcPr>
          <w:p w14:paraId="3AF12D40" w14:textId="77777777" w:rsidR="00F51EFF" w:rsidRPr="00977789" w:rsidRDefault="00F51EFF" w:rsidP="00A47C50">
            <w:pPr>
              <w:autoSpaceDE w:val="0"/>
              <w:autoSpaceDN w:val="0"/>
              <w:adjustRightInd w:val="0"/>
              <w:jc w:val="both"/>
              <w:rPr>
                <w:rFonts w:eastAsia="Calibri"/>
                <w:bCs/>
                <w:sz w:val="20"/>
                <w:szCs w:val="20"/>
              </w:rPr>
            </w:pPr>
            <w:r w:rsidRPr="00977789">
              <w:rPr>
                <w:rFonts w:eastAsia="Calibri"/>
                <w:bCs/>
                <w:sz w:val="20"/>
                <w:szCs w:val="20"/>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14:paraId="5161BD6D" w14:textId="77777777" w:rsidR="00F51EFF" w:rsidRPr="00977789" w:rsidRDefault="00F51EFF" w:rsidP="00A47C50">
            <w:pPr>
              <w:jc w:val="both"/>
              <w:rPr>
                <w:sz w:val="20"/>
                <w:szCs w:val="20"/>
              </w:rPr>
            </w:pPr>
            <w:r w:rsidRPr="00977789">
              <w:rPr>
                <w:sz w:val="20"/>
                <w:szCs w:val="20"/>
              </w:rPr>
              <w:t xml:space="preserve">Доля контрольных мероприятий, проведенных </w:t>
            </w:r>
            <w:r w:rsidRPr="00977789">
              <w:rPr>
                <w:i/>
                <w:iCs/>
                <w:sz w:val="20"/>
                <w:szCs w:val="20"/>
              </w:rPr>
              <w:t>местной администрацией</w:t>
            </w:r>
            <w:r w:rsidRPr="00977789">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977789">
              <w:rPr>
                <w:i/>
                <w:iCs/>
                <w:sz w:val="20"/>
                <w:szCs w:val="20"/>
              </w:rPr>
              <w:t>местной администрации</w:t>
            </w:r>
            <w:r w:rsidRPr="00977789">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2DACDBE3" w14:textId="77777777" w:rsidR="00F51EFF" w:rsidRPr="00977789" w:rsidRDefault="00F51EFF" w:rsidP="00A47C50">
            <w:pPr>
              <w:rPr>
                <w:sz w:val="20"/>
                <w:szCs w:val="20"/>
              </w:rPr>
            </w:pPr>
          </w:p>
          <w:p w14:paraId="5B7C4C69" w14:textId="77777777" w:rsidR="00F51EFF" w:rsidRPr="00977789" w:rsidRDefault="00F51EFF" w:rsidP="00A47C50">
            <w:pPr>
              <w:rPr>
                <w:sz w:val="20"/>
                <w:szCs w:val="20"/>
              </w:rPr>
            </w:pPr>
          </w:p>
          <w:p w14:paraId="4A8C33C8" w14:textId="77777777" w:rsidR="00F51EFF" w:rsidRPr="00977789" w:rsidRDefault="00F51EFF" w:rsidP="00A47C50">
            <w:pPr>
              <w:rPr>
                <w:sz w:val="20"/>
                <w:szCs w:val="20"/>
              </w:rPr>
            </w:pPr>
          </w:p>
          <w:p w14:paraId="7FAB5F1D" w14:textId="77777777" w:rsidR="00F51EFF" w:rsidRPr="00977789" w:rsidRDefault="00F51EFF" w:rsidP="00A47C50">
            <w:pPr>
              <w:rPr>
                <w:sz w:val="20"/>
                <w:szCs w:val="20"/>
              </w:rPr>
            </w:pPr>
          </w:p>
          <w:p w14:paraId="6C6CC51B" w14:textId="77777777" w:rsidR="00F51EFF" w:rsidRPr="00977789" w:rsidRDefault="00F51EFF" w:rsidP="00A47C50">
            <w:pPr>
              <w:rPr>
                <w:sz w:val="20"/>
                <w:szCs w:val="20"/>
              </w:rPr>
            </w:pPr>
          </w:p>
          <w:p w14:paraId="23D29A77" w14:textId="77777777" w:rsidR="00F51EFF" w:rsidRPr="00977789" w:rsidRDefault="00F51EFF" w:rsidP="00A47C50">
            <w:pPr>
              <w:rPr>
                <w:sz w:val="20"/>
                <w:szCs w:val="20"/>
              </w:rPr>
            </w:pPr>
          </w:p>
          <w:p w14:paraId="617C923B" w14:textId="77777777" w:rsidR="00F51EFF" w:rsidRPr="00977789" w:rsidRDefault="00F51EFF" w:rsidP="00A47C50">
            <w:pPr>
              <w:autoSpaceDE w:val="0"/>
              <w:autoSpaceDN w:val="0"/>
              <w:adjustRightInd w:val="0"/>
              <w:jc w:val="both"/>
              <w:rPr>
                <w:rFonts w:eastAsia="Calibri"/>
                <w:bCs/>
                <w:sz w:val="20"/>
                <w:szCs w:val="20"/>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0302DAD2" w14:textId="77777777" w:rsidR="00F51EFF" w:rsidRPr="00977789" w:rsidRDefault="00F51EFF" w:rsidP="00A47C50">
            <w:pPr>
              <w:autoSpaceDE w:val="0"/>
              <w:autoSpaceDN w:val="0"/>
              <w:adjustRightInd w:val="0"/>
              <w:jc w:val="both"/>
              <w:rPr>
                <w:rFonts w:eastAsia="Calibri"/>
                <w:bCs/>
                <w:sz w:val="20"/>
                <w:szCs w:val="20"/>
              </w:rPr>
            </w:pPr>
            <w:r w:rsidRPr="00977789">
              <w:rPr>
                <w:szCs w:val="20"/>
              </w:rPr>
              <w:t>Псн</w:t>
            </w:r>
            <w:r w:rsidRPr="00977789">
              <w:rPr>
                <w:sz w:val="20"/>
                <w:szCs w:val="20"/>
              </w:rPr>
              <w:t>*100%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1F9167A8" w14:textId="77777777" w:rsidR="00F51EFF" w:rsidRPr="00977789" w:rsidRDefault="00F51EFF" w:rsidP="00A47C50">
            <w:pPr>
              <w:jc w:val="both"/>
              <w:rPr>
                <w:sz w:val="20"/>
                <w:szCs w:val="20"/>
              </w:rPr>
            </w:pPr>
            <w:r w:rsidRPr="00977789">
              <w:rPr>
                <w:sz w:val="20"/>
                <w:szCs w:val="20"/>
              </w:rPr>
              <w:t xml:space="preserve">Псн – количество контрольных мероприятий, проведенных в рамках муниципального контроля, </w:t>
            </w:r>
          </w:p>
          <w:p w14:paraId="284268CF" w14:textId="77777777" w:rsidR="00F51EFF" w:rsidRPr="00977789" w:rsidRDefault="00F51EFF" w:rsidP="00A47C50">
            <w:pPr>
              <w:jc w:val="both"/>
              <w:rPr>
                <w:sz w:val="20"/>
                <w:szCs w:val="20"/>
              </w:rPr>
            </w:pPr>
            <w:r w:rsidRPr="00977789">
              <w:rPr>
                <w:sz w:val="20"/>
                <w:szCs w:val="20"/>
              </w:rPr>
              <w:t xml:space="preserve">с нарушениями требований законодательства РФ о порядке </w:t>
            </w:r>
          </w:p>
          <w:p w14:paraId="16BB9056" w14:textId="77777777" w:rsidR="00F51EFF" w:rsidRPr="00977789" w:rsidRDefault="00F51EFF" w:rsidP="00A47C50">
            <w:pPr>
              <w:jc w:val="both"/>
              <w:rPr>
                <w:sz w:val="20"/>
                <w:szCs w:val="20"/>
              </w:rPr>
            </w:pPr>
            <w:r w:rsidRPr="00977789">
              <w:rPr>
                <w:sz w:val="20"/>
                <w:szCs w:val="20"/>
              </w:rPr>
              <w:t xml:space="preserve">их проведения, по результатам выявления которых к должностным лицам </w:t>
            </w:r>
            <w:r w:rsidRPr="00977789">
              <w:rPr>
                <w:i/>
                <w:iCs/>
                <w:sz w:val="20"/>
                <w:szCs w:val="20"/>
              </w:rPr>
              <w:t>местной администрации</w:t>
            </w:r>
            <w:r w:rsidRPr="00977789">
              <w:rPr>
                <w:sz w:val="20"/>
                <w:szCs w:val="20"/>
              </w:rPr>
              <w:t>, осуществившим такие проверки, применены меры дисциплинарного, административного наказания</w:t>
            </w:r>
          </w:p>
          <w:p w14:paraId="349D037E" w14:textId="77777777" w:rsidR="00F51EFF" w:rsidRPr="00977789" w:rsidRDefault="00F51EFF" w:rsidP="00A47C50">
            <w:pPr>
              <w:jc w:val="center"/>
              <w:rPr>
                <w:sz w:val="20"/>
                <w:szCs w:val="20"/>
              </w:rPr>
            </w:pPr>
          </w:p>
          <w:p w14:paraId="069BC0DC" w14:textId="77777777" w:rsidR="00F51EFF" w:rsidRPr="00977789" w:rsidRDefault="00F51EFF" w:rsidP="00A47C50">
            <w:pPr>
              <w:autoSpaceDE w:val="0"/>
              <w:autoSpaceDN w:val="0"/>
              <w:adjustRightInd w:val="0"/>
              <w:jc w:val="both"/>
              <w:rPr>
                <w:rFonts w:eastAsia="Calibri"/>
                <w:bCs/>
                <w:sz w:val="20"/>
                <w:szCs w:val="20"/>
              </w:rPr>
            </w:pPr>
            <w:r w:rsidRPr="00977789">
              <w:rPr>
                <w:sz w:val="20"/>
                <w:szCs w:val="20"/>
              </w:rPr>
              <w:t xml:space="preserve">Пок- общее количество контрольных мероприятий, проведенных в рамках муниципального контроля </w:t>
            </w:r>
          </w:p>
        </w:tc>
        <w:tc>
          <w:tcPr>
            <w:tcW w:w="993" w:type="dxa"/>
            <w:gridSpan w:val="2"/>
            <w:shd w:val="clear" w:color="auto" w:fill="auto"/>
          </w:tcPr>
          <w:p w14:paraId="2042615C" w14:textId="77777777" w:rsidR="00F51EFF" w:rsidRPr="00977789" w:rsidRDefault="00F51EFF" w:rsidP="00A47C50">
            <w:pPr>
              <w:autoSpaceDE w:val="0"/>
              <w:autoSpaceDN w:val="0"/>
              <w:adjustRightInd w:val="0"/>
              <w:jc w:val="both"/>
              <w:rPr>
                <w:rFonts w:eastAsia="Calibri"/>
                <w:bCs/>
                <w:sz w:val="20"/>
                <w:szCs w:val="20"/>
              </w:rPr>
            </w:pPr>
          </w:p>
        </w:tc>
        <w:tc>
          <w:tcPr>
            <w:tcW w:w="994" w:type="dxa"/>
            <w:gridSpan w:val="2"/>
            <w:shd w:val="clear" w:color="auto" w:fill="auto"/>
          </w:tcPr>
          <w:p w14:paraId="2D9DCB0F" w14:textId="77777777" w:rsidR="00F51EFF" w:rsidRPr="00977789" w:rsidRDefault="00F51EFF" w:rsidP="00A47C50">
            <w:pPr>
              <w:autoSpaceDE w:val="0"/>
              <w:autoSpaceDN w:val="0"/>
              <w:adjustRightInd w:val="0"/>
              <w:jc w:val="both"/>
              <w:rPr>
                <w:rFonts w:eastAsia="Calibri"/>
                <w:bCs/>
                <w:sz w:val="20"/>
                <w:szCs w:val="20"/>
              </w:rPr>
            </w:pPr>
          </w:p>
        </w:tc>
        <w:tc>
          <w:tcPr>
            <w:tcW w:w="994" w:type="dxa"/>
            <w:shd w:val="clear" w:color="auto" w:fill="auto"/>
          </w:tcPr>
          <w:p w14:paraId="1983C09D" w14:textId="77777777" w:rsidR="00F51EFF" w:rsidRPr="00977789" w:rsidRDefault="00F51EFF" w:rsidP="00A47C50">
            <w:pPr>
              <w:autoSpaceDE w:val="0"/>
              <w:autoSpaceDN w:val="0"/>
              <w:adjustRightInd w:val="0"/>
              <w:jc w:val="both"/>
              <w:rPr>
                <w:rFonts w:eastAsia="Calibri"/>
                <w:bCs/>
                <w:sz w:val="20"/>
                <w:szCs w:val="20"/>
              </w:rPr>
            </w:pPr>
          </w:p>
        </w:tc>
      </w:tr>
      <w:tr w:rsidR="00F51EFF" w:rsidRPr="00977789" w14:paraId="70B6B061" w14:textId="77777777" w:rsidTr="00A47C50">
        <w:tc>
          <w:tcPr>
            <w:tcW w:w="846" w:type="dxa"/>
            <w:shd w:val="clear" w:color="auto" w:fill="auto"/>
          </w:tcPr>
          <w:p w14:paraId="67534B86" w14:textId="77777777" w:rsidR="00F51EFF" w:rsidRPr="00977789" w:rsidRDefault="00F51EFF" w:rsidP="00A47C50">
            <w:pPr>
              <w:autoSpaceDE w:val="0"/>
              <w:autoSpaceDN w:val="0"/>
              <w:adjustRightInd w:val="0"/>
              <w:jc w:val="both"/>
              <w:rPr>
                <w:rFonts w:eastAsia="Calibri"/>
                <w:bCs/>
                <w:sz w:val="20"/>
                <w:szCs w:val="20"/>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185450D" w14:textId="77777777" w:rsidR="00F51EFF" w:rsidRPr="00977789" w:rsidRDefault="00F51EFF" w:rsidP="00A47C50">
            <w:pPr>
              <w:autoSpaceDE w:val="0"/>
              <w:autoSpaceDN w:val="0"/>
              <w:adjustRightInd w:val="0"/>
              <w:rPr>
                <w:rFonts w:eastAsia="Calibri"/>
                <w:bCs/>
                <w:sz w:val="20"/>
                <w:szCs w:val="20"/>
              </w:rPr>
            </w:pPr>
            <w:r w:rsidRPr="00977789">
              <w:rPr>
                <w:b/>
                <w:bCs/>
              </w:rPr>
              <w:t xml:space="preserve">2.2. Контрольные мероприятия без взаимодействия </w:t>
            </w:r>
            <w:r w:rsidRPr="00977789">
              <w:rPr>
                <w:b/>
              </w:rPr>
              <w:t>с контролируемым лицом</w:t>
            </w:r>
          </w:p>
        </w:tc>
      </w:tr>
      <w:tr w:rsidR="00F51EFF" w:rsidRPr="00977789" w14:paraId="09E10E52" w14:textId="77777777" w:rsidTr="00A47C50">
        <w:tc>
          <w:tcPr>
            <w:tcW w:w="846" w:type="dxa"/>
            <w:tcBorders>
              <w:top w:val="nil"/>
              <w:left w:val="single" w:sz="4" w:space="0" w:color="auto"/>
              <w:bottom w:val="single" w:sz="4" w:space="0" w:color="auto"/>
              <w:right w:val="single" w:sz="4" w:space="0" w:color="auto"/>
            </w:tcBorders>
            <w:shd w:val="clear" w:color="000000" w:fill="FFFFFF"/>
            <w:vAlign w:val="center"/>
          </w:tcPr>
          <w:p w14:paraId="2B995CF8" w14:textId="77777777" w:rsidR="00F51EFF" w:rsidRPr="00977789" w:rsidRDefault="00F51EFF" w:rsidP="00A47C50">
            <w:pPr>
              <w:autoSpaceDE w:val="0"/>
              <w:autoSpaceDN w:val="0"/>
              <w:adjustRightInd w:val="0"/>
              <w:jc w:val="both"/>
              <w:rPr>
                <w:rFonts w:eastAsia="Calibri"/>
                <w:bCs/>
                <w:sz w:val="20"/>
                <w:szCs w:val="20"/>
              </w:rPr>
            </w:pPr>
            <w:r w:rsidRPr="00977789">
              <w:rPr>
                <w:sz w:val="20"/>
                <w:szCs w:val="20"/>
              </w:rPr>
              <w:t>2.2.1.</w:t>
            </w:r>
          </w:p>
        </w:tc>
        <w:tc>
          <w:tcPr>
            <w:tcW w:w="5925" w:type="dxa"/>
            <w:tcBorders>
              <w:top w:val="nil"/>
              <w:left w:val="nil"/>
              <w:bottom w:val="single" w:sz="4" w:space="0" w:color="auto"/>
              <w:right w:val="single" w:sz="4" w:space="0" w:color="auto"/>
            </w:tcBorders>
            <w:shd w:val="clear" w:color="000000" w:fill="FFFFFF"/>
          </w:tcPr>
          <w:p w14:paraId="3590727B" w14:textId="77777777" w:rsidR="00F51EFF" w:rsidRPr="00977789" w:rsidRDefault="00F51EFF" w:rsidP="00A47C50">
            <w:pPr>
              <w:autoSpaceDE w:val="0"/>
              <w:autoSpaceDN w:val="0"/>
              <w:adjustRightInd w:val="0"/>
              <w:rPr>
                <w:rFonts w:eastAsia="Calibri"/>
                <w:bCs/>
                <w:sz w:val="20"/>
                <w:szCs w:val="20"/>
              </w:rPr>
            </w:pPr>
            <w:r w:rsidRPr="00977789">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77789">
              <w:rPr>
                <w:i/>
                <w:iCs/>
                <w:sz w:val="20"/>
                <w:szCs w:val="20"/>
              </w:rPr>
              <w:t xml:space="preserve">местной администрацией </w:t>
            </w:r>
            <w:r w:rsidRPr="00977789">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14:paraId="0184B11A" w14:textId="77777777" w:rsidR="00F51EFF" w:rsidRPr="00977789" w:rsidRDefault="00F51EFF" w:rsidP="00A47C50">
            <w:pPr>
              <w:autoSpaceDE w:val="0"/>
              <w:autoSpaceDN w:val="0"/>
              <w:adjustRightInd w:val="0"/>
              <w:rPr>
                <w:rFonts w:eastAsia="Calibri"/>
                <w:bCs/>
                <w:sz w:val="20"/>
                <w:szCs w:val="20"/>
              </w:rPr>
            </w:pPr>
            <w:r w:rsidRPr="00977789">
              <w:rPr>
                <w:sz w:val="20"/>
                <w:szCs w:val="20"/>
              </w:rPr>
              <w:t>ПРМБВн*100% / ПРМБВо</w:t>
            </w:r>
          </w:p>
        </w:tc>
        <w:tc>
          <w:tcPr>
            <w:tcW w:w="3544" w:type="dxa"/>
            <w:tcBorders>
              <w:top w:val="nil"/>
              <w:left w:val="nil"/>
              <w:bottom w:val="single" w:sz="4" w:space="0" w:color="auto"/>
              <w:right w:val="single" w:sz="4" w:space="0" w:color="auto"/>
            </w:tcBorders>
            <w:shd w:val="clear" w:color="000000" w:fill="FFFFFF"/>
            <w:vAlign w:val="center"/>
          </w:tcPr>
          <w:p w14:paraId="5A8AF2CF" w14:textId="77777777" w:rsidR="00F51EFF" w:rsidRPr="00977789" w:rsidRDefault="00F51EFF" w:rsidP="00A47C50">
            <w:pPr>
              <w:rPr>
                <w:sz w:val="20"/>
                <w:szCs w:val="20"/>
              </w:rPr>
            </w:pPr>
            <w:r w:rsidRPr="00977789">
              <w:rPr>
                <w:sz w:val="20"/>
                <w:szCs w:val="20"/>
              </w:rPr>
              <w:t xml:space="preserve">ПРМБВн – количество предписаний, выданных </w:t>
            </w:r>
            <w:r w:rsidRPr="00977789">
              <w:rPr>
                <w:i/>
                <w:iCs/>
                <w:sz w:val="20"/>
                <w:szCs w:val="20"/>
              </w:rPr>
              <w:t>местной администрацией</w:t>
            </w:r>
            <w:r w:rsidRPr="00977789">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1F91CA2A" w14:textId="77777777" w:rsidR="00F51EFF" w:rsidRPr="00977789" w:rsidRDefault="00F51EFF" w:rsidP="00A47C50">
            <w:pPr>
              <w:rPr>
                <w:sz w:val="20"/>
                <w:szCs w:val="20"/>
              </w:rPr>
            </w:pPr>
          </w:p>
          <w:p w14:paraId="37057FD4" w14:textId="77777777" w:rsidR="00F51EFF" w:rsidRPr="00977789" w:rsidRDefault="00F51EFF" w:rsidP="00A47C50">
            <w:pPr>
              <w:autoSpaceDE w:val="0"/>
              <w:autoSpaceDN w:val="0"/>
              <w:adjustRightInd w:val="0"/>
              <w:rPr>
                <w:rFonts w:eastAsia="Calibri"/>
                <w:bCs/>
                <w:sz w:val="20"/>
                <w:szCs w:val="20"/>
              </w:rPr>
            </w:pPr>
            <w:r w:rsidRPr="00977789">
              <w:rPr>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14:paraId="6905C84C" w14:textId="77777777" w:rsidR="00F51EFF" w:rsidRPr="00977789" w:rsidRDefault="00F51EFF" w:rsidP="00A47C50">
            <w:pPr>
              <w:autoSpaceDE w:val="0"/>
              <w:autoSpaceDN w:val="0"/>
              <w:adjustRightInd w:val="0"/>
              <w:jc w:val="both"/>
              <w:rPr>
                <w:rFonts w:eastAsia="Calibri"/>
                <w:bCs/>
                <w:sz w:val="20"/>
                <w:szCs w:val="20"/>
              </w:rPr>
            </w:pPr>
          </w:p>
        </w:tc>
        <w:tc>
          <w:tcPr>
            <w:tcW w:w="994" w:type="dxa"/>
            <w:gridSpan w:val="2"/>
            <w:shd w:val="clear" w:color="auto" w:fill="auto"/>
          </w:tcPr>
          <w:p w14:paraId="1DE1F51C" w14:textId="77777777" w:rsidR="00F51EFF" w:rsidRPr="00977789" w:rsidRDefault="00F51EFF" w:rsidP="00A47C50">
            <w:pPr>
              <w:autoSpaceDE w:val="0"/>
              <w:autoSpaceDN w:val="0"/>
              <w:adjustRightInd w:val="0"/>
              <w:jc w:val="both"/>
              <w:rPr>
                <w:rFonts w:eastAsia="Calibri"/>
                <w:bCs/>
                <w:sz w:val="20"/>
                <w:szCs w:val="20"/>
              </w:rPr>
            </w:pPr>
          </w:p>
        </w:tc>
        <w:tc>
          <w:tcPr>
            <w:tcW w:w="994" w:type="dxa"/>
            <w:shd w:val="clear" w:color="auto" w:fill="auto"/>
          </w:tcPr>
          <w:p w14:paraId="0085036D" w14:textId="77777777" w:rsidR="00F51EFF" w:rsidRPr="00977789" w:rsidRDefault="00F51EFF" w:rsidP="00A47C50">
            <w:pPr>
              <w:autoSpaceDE w:val="0"/>
              <w:autoSpaceDN w:val="0"/>
              <w:adjustRightInd w:val="0"/>
              <w:jc w:val="both"/>
              <w:rPr>
                <w:rFonts w:eastAsia="Calibri"/>
                <w:bCs/>
                <w:sz w:val="20"/>
                <w:szCs w:val="20"/>
              </w:rPr>
            </w:pPr>
          </w:p>
        </w:tc>
      </w:tr>
      <w:bookmarkEnd w:id="3"/>
    </w:tbl>
    <w:p w14:paraId="19EF093A" w14:textId="77777777" w:rsidR="00F51EFF" w:rsidRDefault="00F51EFF" w:rsidP="00F51EFF">
      <w:pPr>
        <w:sectPr w:rsidR="00F51EFF" w:rsidSect="00977789">
          <w:pgSz w:w="16838" w:h="11906" w:orient="landscape"/>
          <w:pgMar w:top="1701" w:right="1134" w:bottom="709" w:left="992" w:header="709" w:footer="709" w:gutter="0"/>
          <w:cols w:space="708"/>
          <w:docGrid w:linePitch="360"/>
        </w:sectPr>
      </w:pPr>
    </w:p>
    <w:p w14:paraId="0241C636" w14:textId="77777777" w:rsidR="00F51EFF" w:rsidRPr="001D6F40" w:rsidRDefault="00F51EFF" w:rsidP="00F51EFF"/>
    <w:p w14:paraId="305DB011" w14:textId="77777777" w:rsidR="00F51EFF" w:rsidRDefault="00F51EFF" w:rsidP="00F51EFF">
      <w:pPr>
        <w:ind w:firstLine="709"/>
        <w:contextualSpacing/>
        <w:jc w:val="both"/>
        <w:rPr>
          <w:sz w:val="28"/>
          <w:szCs w:val="28"/>
        </w:rPr>
      </w:pPr>
    </w:p>
    <w:p w14:paraId="15383EFB" w14:textId="77777777" w:rsidR="00F51EFF" w:rsidRDefault="00F51EFF" w:rsidP="00F51EFF">
      <w:pPr>
        <w:ind w:firstLine="709"/>
        <w:contextualSpacing/>
        <w:jc w:val="both"/>
        <w:rPr>
          <w:sz w:val="28"/>
          <w:szCs w:val="28"/>
        </w:rPr>
      </w:pPr>
    </w:p>
    <w:p w14:paraId="29D4D7E6" w14:textId="77777777" w:rsidR="00F51EFF" w:rsidRDefault="00F51EFF" w:rsidP="00F51EFF">
      <w:pPr>
        <w:ind w:firstLine="709"/>
        <w:contextualSpacing/>
        <w:jc w:val="both"/>
        <w:rPr>
          <w:sz w:val="28"/>
          <w:szCs w:val="28"/>
        </w:rPr>
      </w:pPr>
    </w:p>
    <w:p w14:paraId="656B50EE" w14:textId="77777777" w:rsidR="00F51EFF" w:rsidRDefault="00F51EFF" w:rsidP="00F51EFF">
      <w:pPr>
        <w:ind w:firstLine="709"/>
        <w:contextualSpacing/>
        <w:jc w:val="both"/>
        <w:rPr>
          <w:sz w:val="28"/>
          <w:szCs w:val="28"/>
        </w:rPr>
      </w:pPr>
    </w:p>
    <w:p w14:paraId="610CAFC2" w14:textId="77777777" w:rsidR="00F51EFF" w:rsidRDefault="00F51EFF" w:rsidP="00F51EFF">
      <w:pPr>
        <w:ind w:firstLine="709"/>
        <w:contextualSpacing/>
        <w:jc w:val="both"/>
        <w:rPr>
          <w:sz w:val="28"/>
          <w:szCs w:val="28"/>
        </w:rPr>
      </w:pPr>
    </w:p>
    <w:p w14:paraId="3EBFA036" w14:textId="77777777" w:rsidR="00F51EFF" w:rsidRDefault="00F51EFF" w:rsidP="00F51EFF">
      <w:pPr>
        <w:ind w:firstLine="709"/>
        <w:contextualSpacing/>
        <w:jc w:val="both"/>
        <w:rPr>
          <w:sz w:val="28"/>
          <w:szCs w:val="28"/>
        </w:rPr>
      </w:pPr>
    </w:p>
    <w:p w14:paraId="5871FF53" w14:textId="77777777" w:rsidR="00F51EFF" w:rsidRPr="00D62B81" w:rsidRDefault="00F51EFF" w:rsidP="00F51EFF">
      <w:pPr>
        <w:ind w:firstLine="709"/>
        <w:contextualSpacing/>
        <w:jc w:val="both"/>
        <w:rPr>
          <w:sz w:val="28"/>
          <w:szCs w:val="28"/>
        </w:rPr>
      </w:pPr>
    </w:p>
    <w:p w14:paraId="285CE679" w14:textId="77777777" w:rsidR="00F51EFF" w:rsidRPr="00D62B81" w:rsidRDefault="00F51EFF" w:rsidP="00F51EFF">
      <w:pPr>
        <w:ind w:firstLine="709"/>
        <w:contextualSpacing/>
        <w:jc w:val="both"/>
        <w:rPr>
          <w:sz w:val="28"/>
          <w:szCs w:val="28"/>
        </w:rPr>
      </w:pPr>
    </w:p>
    <w:p w14:paraId="0F028933" w14:textId="77777777" w:rsidR="00F51EFF" w:rsidRPr="00D62B81" w:rsidRDefault="00F51EFF" w:rsidP="00F51EFF">
      <w:pPr>
        <w:ind w:firstLine="709"/>
        <w:contextualSpacing/>
        <w:jc w:val="both"/>
        <w:rPr>
          <w:sz w:val="28"/>
          <w:szCs w:val="28"/>
        </w:rPr>
      </w:pPr>
    </w:p>
    <w:p w14:paraId="6F5629D0" w14:textId="77777777" w:rsidR="00F51EFF" w:rsidRPr="00D62B81" w:rsidRDefault="00F51EFF" w:rsidP="00F51EFF">
      <w:pPr>
        <w:ind w:firstLine="709"/>
        <w:contextualSpacing/>
        <w:jc w:val="both"/>
        <w:rPr>
          <w:sz w:val="28"/>
          <w:szCs w:val="28"/>
        </w:rPr>
      </w:pPr>
      <w:bookmarkStart w:id="4" w:name="P409"/>
      <w:bookmarkStart w:id="5" w:name="P415"/>
      <w:bookmarkStart w:id="6" w:name="P420"/>
      <w:bookmarkStart w:id="7" w:name="P424"/>
      <w:bookmarkEnd w:id="4"/>
      <w:bookmarkEnd w:id="5"/>
      <w:bookmarkEnd w:id="6"/>
      <w:bookmarkEnd w:id="7"/>
    </w:p>
    <w:p w14:paraId="578F0AEB" w14:textId="77777777" w:rsidR="00AF2FF4" w:rsidRPr="00F51EFF" w:rsidRDefault="00AF2FF4" w:rsidP="00F51EFF">
      <w:pPr>
        <w:tabs>
          <w:tab w:val="left" w:pos="6870"/>
        </w:tabs>
        <w:rPr>
          <w:sz w:val="28"/>
          <w:szCs w:val="28"/>
        </w:rPr>
      </w:pPr>
    </w:p>
    <w:sectPr w:rsidR="00AF2FF4" w:rsidRPr="00F51EFF" w:rsidSect="00EA06D4">
      <w:headerReference w:type="even" r:id="rId22"/>
      <w:footerReference w:type="default" r:id="rId23"/>
      <w:footerReference w:type="first" r:id="rId24"/>
      <w:pgSz w:w="16840" w:h="11907" w:orient="landscape" w:code="9"/>
      <w:pgMar w:top="1134" w:right="851" w:bottom="851" w:left="680" w:header="567" w:footer="851"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2A47" w14:textId="77777777" w:rsidR="00E22010" w:rsidRDefault="00E22010" w:rsidP="00051DE4">
      <w:r>
        <w:separator/>
      </w:r>
    </w:p>
  </w:endnote>
  <w:endnote w:type="continuationSeparator" w:id="0">
    <w:p w14:paraId="219E1920" w14:textId="77777777" w:rsidR="00E22010" w:rsidRDefault="00E22010"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09AF" w14:textId="77777777" w:rsidR="003F00C8" w:rsidRDefault="003F00C8">
    <w:pPr>
      <w:pStyle w:val="a5"/>
      <w:jc w:val="right"/>
    </w:pPr>
  </w:p>
  <w:p w14:paraId="1D213580" w14:textId="77777777" w:rsidR="003F00C8" w:rsidRDefault="003F00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790E" w14:textId="77777777" w:rsidR="003F00C8" w:rsidRDefault="003F00C8">
    <w:pPr>
      <w:pStyle w:val="a5"/>
      <w:jc w:val="right"/>
    </w:pPr>
  </w:p>
  <w:p w14:paraId="4B5AC72E" w14:textId="77777777" w:rsidR="003F00C8" w:rsidRDefault="003F00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2C6C" w14:textId="77777777" w:rsidR="00E22010" w:rsidRDefault="00E22010" w:rsidP="00051DE4">
      <w:r>
        <w:separator/>
      </w:r>
    </w:p>
  </w:footnote>
  <w:footnote w:type="continuationSeparator" w:id="0">
    <w:p w14:paraId="26B8FD21" w14:textId="77777777" w:rsidR="00E22010" w:rsidRDefault="00E22010" w:rsidP="00051DE4">
      <w:r>
        <w:continuationSeparator/>
      </w:r>
    </w:p>
  </w:footnote>
  <w:footnote w:id="1">
    <w:p w14:paraId="7737029E" w14:textId="77777777" w:rsidR="003F00C8" w:rsidRPr="00E275EE" w:rsidRDefault="003F00C8" w:rsidP="00E275EE">
      <w:pPr>
        <w:autoSpaceDE w:val="0"/>
        <w:autoSpaceDN w:val="0"/>
        <w:adjustRightInd w:val="0"/>
        <w:jc w:val="both"/>
        <w:rPr>
          <w:rFonts w:eastAsia="Calibri"/>
          <w:i/>
          <w:iCs/>
          <w:sz w:val="20"/>
          <w:szCs w:val="20"/>
        </w:rPr>
      </w:pPr>
    </w:p>
    <w:p w14:paraId="146C5DF0" w14:textId="77777777" w:rsidR="003F00C8" w:rsidRPr="00043FB8" w:rsidRDefault="003F00C8" w:rsidP="003F00C8">
      <w:pPr>
        <w:pStyle w:val="a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A561" w14:textId="77777777" w:rsidR="003F00C8" w:rsidRDefault="00B36F23">
    <w:pPr>
      <w:pBdr>
        <w:top w:val="nil"/>
        <w:left w:val="nil"/>
        <w:bottom w:val="nil"/>
        <w:right w:val="nil"/>
        <w:between w:val="nil"/>
      </w:pBdr>
      <w:tabs>
        <w:tab w:val="center" w:pos="4677"/>
        <w:tab w:val="right" w:pos="9355"/>
      </w:tabs>
      <w:ind w:hanging="2"/>
      <w:jc w:val="center"/>
      <w:rPr>
        <w:color w:val="000000"/>
      </w:rPr>
    </w:pPr>
    <w:r>
      <w:rPr>
        <w:color w:val="000000"/>
      </w:rPr>
      <w:fldChar w:fldCharType="begin"/>
    </w:r>
    <w:r w:rsidR="003F00C8">
      <w:rPr>
        <w:color w:val="000000"/>
      </w:rPr>
      <w:instrText>PAGE</w:instrText>
    </w:r>
    <w:r>
      <w:rPr>
        <w:color w:val="000000"/>
      </w:rPr>
      <w:fldChar w:fldCharType="separate"/>
    </w:r>
    <w:r w:rsidR="00DB18C5">
      <w:rPr>
        <w:noProof/>
        <w:color w:val="000000"/>
      </w:rPr>
      <w:t>28</w:t>
    </w:r>
    <w:r>
      <w:rPr>
        <w:color w:val="000000"/>
      </w:rPr>
      <w:fldChar w:fldCharType="end"/>
    </w:r>
  </w:p>
  <w:p w14:paraId="3B634ADD" w14:textId="77777777" w:rsidR="003F00C8" w:rsidRDefault="003F00C8">
    <w:pPr>
      <w:pBdr>
        <w:top w:val="nil"/>
        <w:left w:val="nil"/>
        <w:bottom w:val="nil"/>
        <w:right w:val="nil"/>
        <w:between w:val="nil"/>
      </w:pBdr>
      <w:tabs>
        <w:tab w:val="center" w:pos="4677"/>
        <w:tab w:val="right" w:pos="9355"/>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406" w14:textId="77777777" w:rsidR="003F00C8" w:rsidRDefault="00B36F23" w:rsidP="002C0FDD">
    <w:pPr>
      <w:pStyle w:val="a3"/>
      <w:framePr w:wrap="around" w:vAnchor="text" w:hAnchor="margin" w:xAlign="center" w:y="1"/>
      <w:rPr>
        <w:rStyle w:val="a9"/>
      </w:rPr>
    </w:pPr>
    <w:r>
      <w:rPr>
        <w:rStyle w:val="a9"/>
      </w:rPr>
      <w:fldChar w:fldCharType="begin"/>
    </w:r>
    <w:r w:rsidR="003F00C8">
      <w:rPr>
        <w:rStyle w:val="a9"/>
      </w:rPr>
      <w:instrText xml:space="preserve">PAGE  </w:instrText>
    </w:r>
    <w:r>
      <w:rPr>
        <w:rStyle w:val="a9"/>
      </w:rPr>
      <w:fldChar w:fldCharType="separate"/>
    </w:r>
    <w:r w:rsidR="003F00C8">
      <w:rPr>
        <w:rStyle w:val="a9"/>
        <w:noProof/>
      </w:rPr>
      <w:t>1</w:t>
    </w:r>
    <w:r>
      <w:rPr>
        <w:rStyle w:val="a9"/>
      </w:rPr>
      <w:fldChar w:fldCharType="end"/>
    </w:r>
  </w:p>
  <w:p w14:paraId="3F9EF733" w14:textId="77777777" w:rsidR="003F00C8" w:rsidRDefault="003F00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15:restartNumberingAfterBreak="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4" w15:restartNumberingAfterBreak="0">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FDD"/>
    <w:rsid w:val="000063B4"/>
    <w:rsid w:val="0001766E"/>
    <w:rsid w:val="00025A5E"/>
    <w:rsid w:val="000353EE"/>
    <w:rsid w:val="000424A5"/>
    <w:rsid w:val="0004488A"/>
    <w:rsid w:val="00047166"/>
    <w:rsid w:val="00051DE4"/>
    <w:rsid w:val="00064AB1"/>
    <w:rsid w:val="00066738"/>
    <w:rsid w:val="00080E34"/>
    <w:rsid w:val="00087AAD"/>
    <w:rsid w:val="00087E4A"/>
    <w:rsid w:val="00096843"/>
    <w:rsid w:val="000B02CF"/>
    <w:rsid w:val="000D5529"/>
    <w:rsid w:val="000E410D"/>
    <w:rsid w:val="000F196C"/>
    <w:rsid w:val="000F4798"/>
    <w:rsid w:val="000F50E6"/>
    <w:rsid w:val="0010020C"/>
    <w:rsid w:val="001241F7"/>
    <w:rsid w:val="00126312"/>
    <w:rsid w:val="001273E3"/>
    <w:rsid w:val="001633E7"/>
    <w:rsid w:val="00171700"/>
    <w:rsid w:val="0017260D"/>
    <w:rsid w:val="00183353"/>
    <w:rsid w:val="001B1EED"/>
    <w:rsid w:val="001D5667"/>
    <w:rsid w:val="001E7A65"/>
    <w:rsid w:val="001F2999"/>
    <w:rsid w:val="001F549D"/>
    <w:rsid w:val="001F6A19"/>
    <w:rsid w:val="002219C7"/>
    <w:rsid w:val="00245A7A"/>
    <w:rsid w:val="00255519"/>
    <w:rsid w:val="00263AE9"/>
    <w:rsid w:val="00265806"/>
    <w:rsid w:val="00276B70"/>
    <w:rsid w:val="002849BC"/>
    <w:rsid w:val="00284EF3"/>
    <w:rsid w:val="0029119D"/>
    <w:rsid w:val="0029243F"/>
    <w:rsid w:val="002A1712"/>
    <w:rsid w:val="002B62D3"/>
    <w:rsid w:val="002C0FDD"/>
    <w:rsid w:val="002D253C"/>
    <w:rsid w:val="002D6F1C"/>
    <w:rsid w:val="002E1F8B"/>
    <w:rsid w:val="002F327D"/>
    <w:rsid w:val="003171C0"/>
    <w:rsid w:val="003203D7"/>
    <w:rsid w:val="00366604"/>
    <w:rsid w:val="00370D8F"/>
    <w:rsid w:val="0038047C"/>
    <w:rsid w:val="00386FE2"/>
    <w:rsid w:val="003937F0"/>
    <w:rsid w:val="003C450F"/>
    <w:rsid w:val="003D1AFC"/>
    <w:rsid w:val="003D5BAF"/>
    <w:rsid w:val="003D63F0"/>
    <w:rsid w:val="003E62BA"/>
    <w:rsid w:val="003E7F6C"/>
    <w:rsid w:val="003F00C8"/>
    <w:rsid w:val="003F5BE9"/>
    <w:rsid w:val="003F64B9"/>
    <w:rsid w:val="00416B1F"/>
    <w:rsid w:val="004170A9"/>
    <w:rsid w:val="00422FE1"/>
    <w:rsid w:val="00483237"/>
    <w:rsid w:val="004861C3"/>
    <w:rsid w:val="00486511"/>
    <w:rsid w:val="004A09B7"/>
    <w:rsid w:val="004A4B87"/>
    <w:rsid w:val="004A6258"/>
    <w:rsid w:val="004E0780"/>
    <w:rsid w:val="004E750E"/>
    <w:rsid w:val="004F0D53"/>
    <w:rsid w:val="00507297"/>
    <w:rsid w:val="0052275C"/>
    <w:rsid w:val="00525E3E"/>
    <w:rsid w:val="005401B1"/>
    <w:rsid w:val="00557EEA"/>
    <w:rsid w:val="00572132"/>
    <w:rsid w:val="00585083"/>
    <w:rsid w:val="005914EC"/>
    <w:rsid w:val="005A6243"/>
    <w:rsid w:val="005B095F"/>
    <w:rsid w:val="005C4DD0"/>
    <w:rsid w:val="005E285F"/>
    <w:rsid w:val="005E60C9"/>
    <w:rsid w:val="0060019B"/>
    <w:rsid w:val="006316E4"/>
    <w:rsid w:val="0063652B"/>
    <w:rsid w:val="00651302"/>
    <w:rsid w:val="00662E86"/>
    <w:rsid w:val="0066493B"/>
    <w:rsid w:val="00673C67"/>
    <w:rsid w:val="006753F8"/>
    <w:rsid w:val="00676F53"/>
    <w:rsid w:val="006901AA"/>
    <w:rsid w:val="006913AB"/>
    <w:rsid w:val="00692799"/>
    <w:rsid w:val="006D23EA"/>
    <w:rsid w:val="006E7946"/>
    <w:rsid w:val="006F5407"/>
    <w:rsid w:val="00704075"/>
    <w:rsid w:val="00712985"/>
    <w:rsid w:val="007264D0"/>
    <w:rsid w:val="00740F12"/>
    <w:rsid w:val="00792897"/>
    <w:rsid w:val="00792B1B"/>
    <w:rsid w:val="007949AC"/>
    <w:rsid w:val="00794B83"/>
    <w:rsid w:val="007A2A73"/>
    <w:rsid w:val="007C1E7D"/>
    <w:rsid w:val="007C4AD0"/>
    <w:rsid w:val="007C7010"/>
    <w:rsid w:val="007E342B"/>
    <w:rsid w:val="008156FF"/>
    <w:rsid w:val="00820A3F"/>
    <w:rsid w:val="00820F8A"/>
    <w:rsid w:val="00834CA2"/>
    <w:rsid w:val="008565FD"/>
    <w:rsid w:val="008628F8"/>
    <w:rsid w:val="008643FC"/>
    <w:rsid w:val="008738F5"/>
    <w:rsid w:val="00897452"/>
    <w:rsid w:val="00897EC6"/>
    <w:rsid w:val="008A1519"/>
    <w:rsid w:val="008A4780"/>
    <w:rsid w:val="008C01A3"/>
    <w:rsid w:val="008D0CDF"/>
    <w:rsid w:val="008D597C"/>
    <w:rsid w:val="008E3733"/>
    <w:rsid w:val="009021E0"/>
    <w:rsid w:val="0090380F"/>
    <w:rsid w:val="00913AD7"/>
    <w:rsid w:val="00926024"/>
    <w:rsid w:val="00935A83"/>
    <w:rsid w:val="00937D51"/>
    <w:rsid w:val="00941570"/>
    <w:rsid w:val="00952702"/>
    <w:rsid w:val="00954858"/>
    <w:rsid w:val="0096608D"/>
    <w:rsid w:val="009852EE"/>
    <w:rsid w:val="009A239C"/>
    <w:rsid w:val="009D58E2"/>
    <w:rsid w:val="009F04B2"/>
    <w:rsid w:val="009F16B3"/>
    <w:rsid w:val="00A20EDB"/>
    <w:rsid w:val="00A33150"/>
    <w:rsid w:val="00A4098D"/>
    <w:rsid w:val="00A41D8C"/>
    <w:rsid w:val="00A437DE"/>
    <w:rsid w:val="00A535AE"/>
    <w:rsid w:val="00A6091A"/>
    <w:rsid w:val="00A844BD"/>
    <w:rsid w:val="00A86FAC"/>
    <w:rsid w:val="00AA0ECF"/>
    <w:rsid w:val="00AA74D3"/>
    <w:rsid w:val="00AB2A01"/>
    <w:rsid w:val="00AB7EC3"/>
    <w:rsid w:val="00AE32E1"/>
    <w:rsid w:val="00AF2FF4"/>
    <w:rsid w:val="00B3668C"/>
    <w:rsid w:val="00B36F23"/>
    <w:rsid w:val="00B376E8"/>
    <w:rsid w:val="00B46F43"/>
    <w:rsid w:val="00B864DA"/>
    <w:rsid w:val="00B86E55"/>
    <w:rsid w:val="00B91FBB"/>
    <w:rsid w:val="00BB6353"/>
    <w:rsid w:val="00BE3A78"/>
    <w:rsid w:val="00BE3AE7"/>
    <w:rsid w:val="00BF794D"/>
    <w:rsid w:val="00C15F48"/>
    <w:rsid w:val="00C22EFF"/>
    <w:rsid w:val="00C317FE"/>
    <w:rsid w:val="00C332F5"/>
    <w:rsid w:val="00C46675"/>
    <w:rsid w:val="00C77B25"/>
    <w:rsid w:val="00CA115E"/>
    <w:rsid w:val="00CB1DE0"/>
    <w:rsid w:val="00CB6E6E"/>
    <w:rsid w:val="00CB7626"/>
    <w:rsid w:val="00CC24C7"/>
    <w:rsid w:val="00CD04DA"/>
    <w:rsid w:val="00CD65A5"/>
    <w:rsid w:val="00CE25C0"/>
    <w:rsid w:val="00CF1B97"/>
    <w:rsid w:val="00CF22B4"/>
    <w:rsid w:val="00CF642B"/>
    <w:rsid w:val="00CF71AF"/>
    <w:rsid w:val="00CF7221"/>
    <w:rsid w:val="00D05F4E"/>
    <w:rsid w:val="00D13F32"/>
    <w:rsid w:val="00D14065"/>
    <w:rsid w:val="00D2107B"/>
    <w:rsid w:val="00D661A0"/>
    <w:rsid w:val="00D67953"/>
    <w:rsid w:val="00D7395C"/>
    <w:rsid w:val="00D73F3B"/>
    <w:rsid w:val="00D770C8"/>
    <w:rsid w:val="00D84EA4"/>
    <w:rsid w:val="00D90A55"/>
    <w:rsid w:val="00D9248B"/>
    <w:rsid w:val="00DB18C5"/>
    <w:rsid w:val="00DB1E52"/>
    <w:rsid w:val="00DC10CC"/>
    <w:rsid w:val="00DC7325"/>
    <w:rsid w:val="00DD32E2"/>
    <w:rsid w:val="00DF44CD"/>
    <w:rsid w:val="00E116C8"/>
    <w:rsid w:val="00E13613"/>
    <w:rsid w:val="00E21788"/>
    <w:rsid w:val="00E22010"/>
    <w:rsid w:val="00E22519"/>
    <w:rsid w:val="00E275EE"/>
    <w:rsid w:val="00E27B60"/>
    <w:rsid w:val="00E470E0"/>
    <w:rsid w:val="00E56C3D"/>
    <w:rsid w:val="00E71D2F"/>
    <w:rsid w:val="00E74A69"/>
    <w:rsid w:val="00E814DF"/>
    <w:rsid w:val="00E93DCC"/>
    <w:rsid w:val="00E951CE"/>
    <w:rsid w:val="00EA06D4"/>
    <w:rsid w:val="00ED06C0"/>
    <w:rsid w:val="00ED4880"/>
    <w:rsid w:val="00EE35EB"/>
    <w:rsid w:val="00EF05E3"/>
    <w:rsid w:val="00F02DBB"/>
    <w:rsid w:val="00F11932"/>
    <w:rsid w:val="00F2304F"/>
    <w:rsid w:val="00F235D0"/>
    <w:rsid w:val="00F51EFF"/>
    <w:rsid w:val="00F563C7"/>
    <w:rsid w:val="00F853C3"/>
    <w:rsid w:val="00F85552"/>
    <w:rsid w:val="00F915AC"/>
    <w:rsid w:val="00FD3760"/>
    <w:rsid w:val="00FD410E"/>
    <w:rsid w:val="00FE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41FB3C"/>
  <w15:docId w15:val="{B3E09F06-C70A-49D1-A84C-05F28830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Заголовок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uiPriority w:val="99"/>
    <w:rsid w:val="00952702"/>
    <w:rPr>
      <w:sz w:val="20"/>
      <w:szCs w:val="20"/>
    </w:rPr>
  </w:style>
  <w:style w:type="character" w:customStyle="1" w:styleId="af5">
    <w:name w:val="Текст сноски Знак"/>
    <w:basedOn w:val="a0"/>
    <w:link w:val="af4"/>
    <w:uiPriority w:val="99"/>
    <w:rsid w:val="00952702"/>
  </w:style>
  <w:style w:type="character" w:styleId="af6">
    <w:name w:val="footnote reference"/>
    <w:uiPriority w:val="99"/>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 w:type="paragraph" w:styleId="af7">
    <w:name w:val="No Spacing"/>
    <w:uiPriority w:val="1"/>
    <w:qFormat/>
    <w:rsid w:val="00C4667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consultantplus://offline/ref=416AF0458232CBE4967E1D0C6A7CF08C9AC3DBDC74CCB870EC711A60A85FD203F3EB3FA41EA9FF1BD7070C7F12D67DEDDC384A0F21741FD3W3VA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consultantplus://offline/ref=1D4E32A31A176726FF77A9EFC32AC1AADF1A11E10915B9C2EAEB08B6420BA89D40859BD429157DACE57252E5F3UAyE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DB62B73B14D189467E1675516B6FF6A224AFC923A747082EBDFBAF469180E43CAF6A4305063DDD5694C9434EC3E1CD0873817FCA1464755n0O3O" TargetMode="External"/><Relationship Id="rId20" Type="http://schemas.openxmlformats.org/officeDocument/2006/relationships/hyperlink" Target="consultantplus://offline/ref=416AF0458232CBE4967E1D0C6A7CF08C9AC3DBDC74CCB870EC711A60A85FD203F3EB3FA41EA9FF1BD7070C7F12D67DEDDC384A0F21741FD3W3V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973AF9809BF6FD7C6FA1DCB1E3BFC325CA72E64D6D0187C48E7D1D092BB72F1061FA5639DFA6EBAFE80ED108EC9F0C63D63A127D42BC0FBZ6nEJ" TargetMode="External"/><Relationship Id="rId23" Type="http://schemas.openxmlformats.org/officeDocument/2006/relationships/footer" Target="footer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416AF0458232CBE4967E1D0C6A7CF08C9AC3DBDC74CCB870EC711A60A85FD203F3EB3FA41EA9FF1BD7070C7F12D67DEDDC384A0F21741FD3W3VAK"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D930-0294-4237-B8DE-B300D4D8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1</Pages>
  <Words>9554</Words>
  <Characters>54461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63888</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User</cp:lastModifiedBy>
  <cp:revision>148</cp:revision>
  <cp:lastPrinted>2021-11-19T08:24:00Z</cp:lastPrinted>
  <dcterms:created xsi:type="dcterms:W3CDTF">2017-04-11T11:11:00Z</dcterms:created>
  <dcterms:modified xsi:type="dcterms:W3CDTF">2021-11-22T04:53:00Z</dcterms:modified>
</cp:coreProperties>
</file>